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98" w:rsidRDefault="0008332D" w:rsidP="0008332D">
      <w:pPr>
        <w:rPr>
          <w:rFonts w:ascii="宋体" w:hAnsi="宋体" w:hint="eastAsia"/>
          <w:sz w:val="28"/>
          <w:szCs w:val="28"/>
        </w:rPr>
      </w:pPr>
      <w:bookmarkStart w:id="0" w:name="_GoBack"/>
      <w:bookmarkEnd w:id="0"/>
      <w:r w:rsidRPr="00153AC8">
        <w:rPr>
          <w:rFonts w:ascii="宋体" w:hAnsi="宋体" w:hint="eastAsia"/>
          <w:sz w:val="28"/>
          <w:szCs w:val="28"/>
        </w:rPr>
        <w:t>附件1：</w:t>
      </w:r>
    </w:p>
    <w:p w:rsidR="00C126D3" w:rsidRDefault="00C126D3" w:rsidP="00C126D3">
      <w:pPr>
        <w:jc w:val="center"/>
        <w:rPr>
          <w:rFonts w:ascii="方正小标宋_GBK" w:eastAsia="方正小标宋_GBK" w:hAnsi="宋体" w:hint="eastAsia"/>
          <w:sz w:val="32"/>
          <w:szCs w:val="32"/>
        </w:rPr>
      </w:pPr>
      <w:r w:rsidRPr="00C126D3">
        <w:rPr>
          <w:rFonts w:ascii="方正小标宋_GBK" w:eastAsia="方正小标宋_GBK" w:hAnsi="宋体" w:hint="eastAsia"/>
          <w:sz w:val="32"/>
          <w:szCs w:val="32"/>
        </w:rPr>
        <w:t>选题具体要求</w:t>
      </w:r>
    </w:p>
    <w:p w:rsidR="00C126D3" w:rsidRPr="00C126D3" w:rsidRDefault="00C126D3" w:rsidP="00C126D3">
      <w:pPr>
        <w:jc w:val="center"/>
        <w:rPr>
          <w:rFonts w:ascii="方正小标宋_GBK" w:eastAsia="方正小标宋_GBK" w:hAnsi="宋体" w:hint="eastAsia"/>
          <w:sz w:val="32"/>
          <w:szCs w:val="32"/>
        </w:rPr>
      </w:pPr>
    </w:p>
    <w:p w:rsidR="00C126D3" w:rsidRPr="00C126D3" w:rsidRDefault="00C126D3" w:rsidP="00C126D3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C126D3">
        <w:rPr>
          <w:rFonts w:ascii="仿宋_GB2312" w:eastAsia="仿宋_GB2312" w:hAnsi="宋体" w:hint="eastAsia"/>
          <w:sz w:val="28"/>
          <w:szCs w:val="28"/>
        </w:rPr>
        <w:t>本次参赛论文分为“大数据统计建模类”和“市场调查分析类”</w:t>
      </w:r>
      <w:r>
        <w:rPr>
          <w:rFonts w:ascii="仿宋_GB2312" w:eastAsia="仿宋_GB2312" w:hAnsi="宋体" w:hint="eastAsia"/>
          <w:sz w:val="28"/>
          <w:szCs w:val="28"/>
        </w:rPr>
        <w:t>。</w:t>
      </w:r>
      <w:r w:rsidRPr="00C126D3">
        <w:rPr>
          <w:rFonts w:ascii="仿宋_GB2312" w:eastAsia="仿宋_GB2312" w:hAnsi="宋体" w:hint="eastAsia"/>
          <w:sz w:val="28"/>
          <w:szCs w:val="28"/>
        </w:rPr>
        <w:t>其中，“大数据统计建模类”选题可以是与社会发展息息相关的经济、贸易、金融、生态、人口、交通、能源、城市化、农业、生物、医药卫生等诸多方面相关的问题，由参赛者自行搜集数据，提出问题和假设条件，建立模型，运用统计分析方法和统计分析软件进行模型求解，阐明主要结论及意义，并对结果进行分析与检验，讨论模型的优缺点和改进方向。研究数据可以从相关专业网站上获取，也可以根据提出的问题自行设计问卷，进行抽样调查等方法取得。</w:t>
      </w:r>
    </w:p>
    <w:p w:rsidR="00C126D3" w:rsidRPr="00C126D3" w:rsidRDefault="00C126D3" w:rsidP="00C126D3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C126D3">
        <w:rPr>
          <w:rFonts w:ascii="仿宋_GB2312" w:eastAsia="仿宋_GB2312" w:hAnsi="宋体" w:hint="eastAsia"/>
          <w:sz w:val="28"/>
          <w:szCs w:val="28"/>
        </w:rPr>
        <w:t>“市场调查分析类”选题可以结合时代的热点、企业的需求和个人的关注方向，由参赛者制定调查方案、自行搜集数据，提出问题和假设条件，运用统计分析方法和统计分析软件进行分析，提出存在的问题以及解决问题的对策和建议。同时，也可以借助于爬虫技术搜集大数据或其他二手数据。</w:t>
      </w:r>
    </w:p>
    <w:p w:rsidR="00C126D3" w:rsidRDefault="00C126D3" w:rsidP="00C126D3">
      <w:pPr>
        <w:rPr>
          <w:rFonts w:ascii="宋体" w:hAnsi="宋体" w:hint="eastAsia"/>
          <w:sz w:val="28"/>
          <w:szCs w:val="28"/>
        </w:rPr>
      </w:pPr>
    </w:p>
    <w:p w:rsidR="00C126D3" w:rsidRDefault="00C126D3" w:rsidP="00C126D3">
      <w:pPr>
        <w:rPr>
          <w:rFonts w:ascii="宋体" w:hAnsi="宋体" w:hint="eastAsia"/>
          <w:sz w:val="28"/>
          <w:szCs w:val="28"/>
        </w:rPr>
      </w:pPr>
    </w:p>
    <w:p w:rsidR="00C126D3" w:rsidRDefault="00C126D3" w:rsidP="00C126D3">
      <w:pPr>
        <w:rPr>
          <w:rFonts w:ascii="宋体" w:hAnsi="宋体" w:hint="eastAsia"/>
          <w:sz w:val="28"/>
          <w:szCs w:val="28"/>
        </w:rPr>
      </w:pPr>
    </w:p>
    <w:p w:rsidR="00C126D3" w:rsidRDefault="00C126D3" w:rsidP="00C126D3">
      <w:pPr>
        <w:rPr>
          <w:rFonts w:ascii="宋体" w:hAnsi="宋体" w:hint="eastAsia"/>
          <w:sz w:val="28"/>
          <w:szCs w:val="28"/>
        </w:rPr>
      </w:pPr>
    </w:p>
    <w:p w:rsidR="00C126D3" w:rsidRDefault="00C126D3" w:rsidP="00C126D3">
      <w:pPr>
        <w:rPr>
          <w:rFonts w:ascii="宋体" w:hAnsi="宋体" w:hint="eastAsia"/>
          <w:sz w:val="28"/>
          <w:szCs w:val="28"/>
        </w:rPr>
      </w:pPr>
    </w:p>
    <w:p w:rsidR="00C126D3" w:rsidRDefault="00C126D3" w:rsidP="00C126D3">
      <w:pPr>
        <w:rPr>
          <w:rFonts w:ascii="宋体" w:hAnsi="宋体" w:hint="eastAsia"/>
          <w:sz w:val="28"/>
          <w:szCs w:val="28"/>
        </w:rPr>
      </w:pPr>
    </w:p>
    <w:p w:rsidR="00C126D3" w:rsidRDefault="00C126D3" w:rsidP="00C126D3">
      <w:pPr>
        <w:rPr>
          <w:rFonts w:ascii="宋体" w:hAnsi="宋体" w:hint="eastAsia"/>
          <w:sz w:val="28"/>
          <w:szCs w:val="28"/>
        </w:rPr>
      </w:pPr>
    </w:p>
    <w:p w:rsidR="00C126D3" w:rsidRDefault="00C126D3" w:rsidP="00C126D3">
      <w:pPr>
        <w:rPr>
          <w:rFonts w:ascii="宋体" w:hAnsi="宋体" w:hint="eastAsia"/>
          <w:sz w:val="28"/>
          <w:szCs w:val="28"/>
        </w:rPr>
      </w:pPr>
    </w:p>
    <w:p w:rsidR="00C126D3" w:rsidRDefault="00C126D3" w:rsidP="00C126D3">
      <w:pPr>
        <w:rPr>
          <w:rFonts w:ascii="宋体" w:hAnsi="宋体" w:hint="eastAsia"/>
          <w:sz w:val="28"/>
          <w:szCs w:val="28"/>
        </w:rPr>
      </w:pPr>
    </w:p>
    <w:p w:rsidR="00C126D3" w:rsidRPr="00153AC8" w:rsidRDefault="00C126D3" w:rsidP="00C126D3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附件2：</w:t>
      </w:r>
    </w:p>
    <w:p w:rsidR="0008332D" w:rsidRPr="00D53798" w:rsidRDefault="00D53798" w:rsidP="00E568BB">
      <w:pPr>
        <w:jc w:val="center"/>
        <w:rPr>
          <w:rFonts w:ascii="方正小标宋_GBK" w:eastAsia="方正小标宋_GBK" w:hAnsi="宋体" w:hint="eastAsia"/>
          <w:sz w:val="32"/>
          <w:szCs w:val="32"/>
        </w:rPr>
      </w:pPr>
      <w:r w:rsidRPr="00D53798">
        <w:rPr>
          <w:rFonts w:ascii="方正小标宋_GBK" w:eastAsia="方正小标宋_GBK" w:hAnsi="宋体" w:hint="eastAsia"/>
          <w:sz w:val="32"/>
          <w:szCs w:val="32"/>
        </w:rPr>
        <w:t>论文要求</w:t>
      </w:r>
    </w:p>
    <w:p w:rsidR="00D53798" w:rsidRDefault="00D53798" w:rsidP="00D53798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D53798" w:rsidRPr="00E846CE" w:rsidRDefault="00E846CE" w:rsidP="00D80B16">
      <w:pPr>
        <w:spacing w:line="50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 w:rsidRPr="00E846CE">
        <w:rPr>
          <w:rFonts w:ascii="仿宋_GB2312" w:eastAsia="仿宋_GB2312" w:hAnsi="宋体" w:hint="eastAsia"/>
          <w:b/>
          <w:sz w:val="28"/>
          <w:szCs w:val="28"/>
        </w:rPr>
        <w:t>1、</w:t>
      </w:r>
      <w:r w:rsidR="00D53798" w:rsidRPr="00E846CE">
        <w:rPr>
          <w:rFonts w:ascii="仿宋_GB2312" w:eastAsia="仿宋_GB2312" w:hAnsi="宋体" w:hint="eastAsia"/>
          <w:b/>
          <w:sz w:val="28"/>
          <w:szCs w:val="28"/>
        </w:rPr>
        <w:t>论文要求包括论文标题页、目录、表格和插图清单、摘要、</w:t>
      </w:r>
      <w:r w:rsidRPr="00E846CE">
        <w:rPr>
          <w:rFonts w:ascii="仿宋_GB2312" w:eastAsia="仿宋_GB2312" w:hAnsi="宋体" w:hint="eastAsia"/>
          <w:b/>
          <w:sz w:val="28"/>
          <w:szCs w:val="28"/>
        </w:rPr>
        <w:t>论文主体</w:t>
      </w:r>
      <w:r w:rsidR="00D53798" w:rsidRPr="00E846CE">
        <w:rPr>
          <w:rFonts w:ascii="仿宋_GB2312" w:eastAsia="仿宋_GB2312" w:hAnsi="宋体" w:hint="eastAsia"/>
          <w:b/>
          <w:sz w:val="28"/>
          <w:szCs w:val="28"/>
        </w:rPr>
        <w:t>、结论和建议、</w:t>
      </w:r>
      <w:r w:rsidRPr="00E846CE">
        <w:rPr>
          <w:rFonts w:ascii="仿宋_GB2312" w:eastAsia="仿宋_GB2312" w:hAnsi="宋体" w:hint="eastAsia"/>
          <w:b/>
          <w:sz w:val="28"/>
          <w:szCs w:val="28"/>
        </w:rPr>
        <w:t>参考书目、附录</w:t>
      </w:r>
      <w:r w:rsidR="00D53798" w:rsidRPr="00E846CE">
        <w:rPr>
          <w:rFonts w:ascii="仿宋_GB2312" w:eastAsia="仿宋_GB2312" w:hAnsi="宋体" w:hint="eastAsia"/>
          <w:b/>
          <w:sz w:val="28"/>
          <w:szCs w:val="28"/>
        </w:rPr>
        <w:t>，共</w:t>
      </w:r>
      <w:r w:rsidRPr="00E846CE">
        <w:rPr>
          <w:rFonts w:ascii="仿宋_GB2312" w:eastAsia="仿宋_GB2312" w:hAnsi="宋体" w:hint="eastAsia"/>
          <w:b/>
          <w:sz w:val="28"/>
          <w:szCs w:val="28"/>
        </w:rPr>
        <w:t>八</w:t>
      </w:r>
      <w:r w:rsidR="00D53798" w:rsidRPr="00E846CE">
        <w:rPr>
          <w:rFonts w:ascii="仿宋_GB2312" w:eastAsia="仿宋_GB2312" w:hAnsi="宋体" w:hint="eastAsia"/>
          <w:b/>
          <w:sz w:val="28"/>
          <w:szCs w:val="28"/>
        </w:rPr>
        <w:t>个部分。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（1）标题页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内容包括</w:t>
      </w:r>
      <w:r>
        <w:rPr>
          <w:rFonts w:ascii="仿宋_GB2312" w:eastAsia="仿宋_GB2312" w:hAnsi="宋体" w:hint="eastAsia"/>
          <w:sz w:val="28"/>
          <w:szCs w:val="28"/>
        </w:rPr>
        <w:t>论文</w:t>
      </w:r>
      <w:r w:rsidRPr="00D53798">
        <w:rPr>
          <w:rFonts w:ascii="仿宋_GB2312" w:eastAsia="仿宋_GB2312" w:hAnsi="宋体" w:hint="eastAsia"/>
          <w:sz w:val="28"/>
          <w:szCs w:val="28"/>
        </w:rPr>
        <w:t>名称、学校、</w:t>
      </w:r>
      <w:r>
        <w:rPr>
          <w:rFonts w:ascii="仿宋_GB2312" w:eastAsia="仿宋_GB2312" w:hAnsi="宋体" w:hint="eastAsia"/>
          <w:sz w:val="28"/>
          <w:szCs w:val="28"/>
        </w:rPr>
        <w:t>参赛者信息</w:t>
      </w:r>
      <w:r w:rsidRPr="00D53798">
        <w:rPr>
          <w:rFonts w:ascii="仿宋_GB2312" w:eastAsia="仿宋_GB2312" w:hAnsi="宋体" w:hint="eastAsia"/>
          <w:sz w:val="28"/>
          <w:szCs w:val="28"/>
        </w:rPr>
        <w:t>及指导教师姓名。最好一个学校的代表队使用统一的标题页模式。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（2）目录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有助于评委和读者找到所需信息。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（3）表格和插图清单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将调查结果用图表之类可视化形式来表示，同时也便于与其他来源的数据资料进行比较，给出目录方便读者查询。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（4）</w:t>
      </w:r>
      <w:r w:rsidR="00E846CE">
        <w:rPr>
          <w:rFonts w:ascii="仿宋_GB2312" w:eastAsia="仿宋_GB2312" w:hAnsi="宋体" w:hint="eastAsia"/>
          <w:sz w:val="28"/>
          <w:szCs w:val="28"/>
        </w:rPr>
        <w:t>摘</w:t>
      </w:r>
      <w:r w:rsidRPr="00D53798">
        <w:rPr>
          <w:rFonts w:ascii="仿宋_GB2312" w:eastAsia="仿宋_GB2312" w:hAnsi="宋体" w:hint="eastAsia"/>
          <w:sz w:val="28"/>
          <w:szCs w:val="28"/>
        </w:rPr>
        <w:t>要</w:t>
      </w:r>
    </w:p>
    <w:p w:rsidR="00C126D3" w:rsidRDefault="00D53798" w:rsidP="00D80B16">
      <w:pPr>
        <w:spacing w:line="500" w:lineRule="exact"/>
        <w:ind w:firstLineChars="200" w:firstLine="560"/>
        <w:rPr>
          <w:rFonts w:ascii="仿宋_GB2312" w:eastAsia="仿宋_GB2312" w:hAnsi="宋体" w:hint="eastAsia"/>
          <w:color w:val="FF0000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摘要应包括选题思路、数据来源</w:t>
      </w:r>
      <w:r w:rsidR="00153AC8">
        <w:rPr>
          <w:rFonts w:ascii="仿宋_GB2312" w:eastAsia="仿宋_GB2312" w:hAnsi="宋体" w:hint="eastAsia"/>
          <w:sz w:val="28"/>
          <w:szCs w:val="28"/>
        </w:rPr>
        <w:t>。</w:t>
      </w:r>
    </w:p>
    <w:p w:rsid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5</w:t>
      </w:r>
      <w:r w:rsidRPr="00D53798">
        <w:rPr>
          <w:rFonts w:ascii="仿宋_GB2312" w:eastAsia="仿宋_GB2312" w:hAnsi="宋体" w:hint="eastAsia"/>
          <w:sz w:val="28"/>
          <w:szCs w:val="28"/>
        </w:rPr>
        <w:t>）</w:t>
      </w:r>
      <w:r w:rsidR="00E846CE">
        <w:rPr>
          <w:rFonts w:ascii="仿宋_GB2312" w:eastAsia="仿宋_GB2312" w:hAnsi="宋体" w:hint="eastAsia"/>
          <w:sz w:val="28"/>
          <w:szCs w:val="28"/>
        </w:rPr>
        <w:t>论文</w:t>
      </w:r>
      <w:r w:rsidRPr="00D53798">
        <w:rPr>
          <w:rFonts w:ascii="仿宋_GB2312" w:eastAsia="仿宋_GB2312" w:hAnsi="宋体" w:hint="eastAsia"/>
          <w:sz w:val="28"/>
          <w:szCs w:val="28"/>
        </w:rPr>
        <w:t>主体</w:t>
      </w:r>
    </w:p>
    <w:p w:rsidR="00C126D3" w:rsidRPr="00D53798" w:rsidRDefault="00C126D3" w:rsidP="00C126D3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126D3">
        <w:rPr>
          <w:rFonts w:ascii="仿宋_GB2312" w:eastAsia="仿宋_GB2312" w:hAnsi="宋体" w:hint="eastAsia"/>
          <w:sz w:val="28"/>
          <w:szCs w:val="28"/>
        </w:rPr>
        <w:t>论文的主体需分成若干章节。正文应包括问题描述、指标选择、数据描述、模型建立、求解和检验、模型结果分析解释等内容。</w:t>
      </w:r>
    </w:p>
    <w:p w:rsidR="00D53798" w:rsidRPr="00D53798" w:rsidRDefault="00E846CE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论文</w:t>
      </w:r>
      <w:r w:rsidR="00D53798" w:rsidRPr="00D53798">
        <w:rPr>
          <w:rFonts w:ascii="仿宋_GB2312" w:eastAsia="仿宋_GB2312" w:hAnsi="宋体" w:hint="eastAsia"/>
          <w:sz w:val="28"/>
          <w:szCs w:val="28"/>
        </w:rPr>
        <w:t>主体中应包括的内容主要有：与本次</w:t>
      </w:r>
      <w:r w:rsidR="00711F45">
        <w:rPr>
          <w:rFonts w:ascii="仿宋_GB2312" w:eastAsia="仿宋_GB2312" w:hAnsi="宋体" w:hint="eastAsia"/>
          <w:sz w:val="28"/>
          <w:szCs w:val="28"/>
        </w:rPr>
        <w:t>统计建模（或</w:t>
      </w:r>
      <w:r w:rsidR="00D53798" w:rsidRPr="00D53798">
        <w:rPr>
          <w:rFonts w:ascii="仿宋_GB2312" w:eastAsia="仿宋_GB2312" w:hAnsi="宋体" w:hint="eastAsia"/>
          <w:sz w:val="28"/>
          <w:szCs w:val="28"/>
        </w:rPr>
        <w:t>调查</w:t>
      </w:r>
      <w:r w:rsidR="00711F45">
        <w:rPr>
          <w:rFonts w:ascii="仿宋_GB2312" w:eastAsia="仿宋_GB2312" w:hAnsi="宋体" w:hint="eastAsia"/>
          <w:sz w:val="28"/>
          <w:szCs w:val="28"/>
        </w:rPr>
        <w:t>）</w:t>
      </w:r>
      <w:r w:rsidR="00D53798" w:rsidRPr="00D53798">
        <w:rPr>
          <w:rFonts w:ascii="仿宋_GB2312" w:eastAsia="仿宋_GB2312" w:hAnsi="宋体" w:hint="eastAsia"/>
          <w:sz w:val="28"/>
          <w:szCs w:val="28"/>
        </w:rPr>
        <w:t>有关的概念及重要指标的定义、</w:t>
      </w:r>
      <w:r w:rsidR="00711F45">
        <w:rPr>
          <w:rFonts w:ascii="仿宋_GB2312" w:eastAsia="仿宋_GB2312" w:hAnsi="宋体" w:hint="eastAsia"/>
          <w:sz w:val="28"/>
          <w:szCs w:val="28"/>
        </w:rPr>
        <w:t>统计建模（或</w:t>
      </w:r>
      <w:r w:rsidR="00711F45" w:rsidRPr="00D53798">
        <w:rPr>
          <w:rFonts w:ascii="仿宋_GB2312" w:eastAsia="仿宋_GB2312" w:hAnsi="宋体" w:hint="eastAsia"/>
          <w:sz w:val="28"/>
          <w:szCs w:val="28"/>
        </w:rPr>
        <w:t>调查</w:t>
      </w:r>
      <w:r w:rsidR="00711F45">
        <w:rPr>
          <w:rFonts w:ascii="仿宋_GB2312" w:eastAsia="仿宋_GB2312" w:hAnsi="宋体" w:hint="eastAsia"/>
          <w:sz w:val="28"/>
          <w:szCs w:val="28"/>
        </w:rPr>
        <w:t>）</w:t>
      </w:r>
      <w:r w:rsidR="00D53798" w:rsidRPr="00D53798">
        <w:rPr>
          <w:rFonts w:ascii="仿宋_GB2312" w:eastAsia="仿宋_GB2312" w:hAnsi="宋体" w:hint="eastAsia"/>
          <w:sz w:val="28"/>
          <w:szCs w:val="28"/>
        </w:rPr>
        <w:t>使用的方法的说明、</w:t>
      </w:r>
      <w:r w:rsidR="00711F45">
        <w:rPr>
          <w:rFonts w:ascii="仿宋_GB2312" w:eastAsia="仿宋_GB2312" w:hAnsi="宋体" w:hint="eastAsia"/>
          <w:sz w:val="28"/>
          <w:szCs w:val="28"/>
        </w:rPr>
        <w:t>统计建模（或</w:t>
      </w:r>
      <w:r w:rsidR="00711F45" w:rsidRPr="00D53798">
        <w:rPr>
          <w:rFonts w:ascii="仿宋_GB2312" w:eastAsia="仿宋_GB2312" w:hAnsi="宋体" w:hint="eastAsia"/>
          <w:sz w:val="28"/>
          <w:szCs w:val="28"/>
        </w:rPr>
        <w:t>调查</w:t>
      </w:r>
      <w:r w:rsidR="00711F45">
        <w:rPr>
          <w:rFonts w:ascii="仿宋_GB2312" w:eastAsia="仿宋_GB2312" w:hAnsi="宋体" w:hint="eastAsia"/>
          <w:sz w:val="28"/>
          <w:szCs w:val="28"/>
        </w:rPr>
        <w:t>）</w:t>
      </w:r>
      <w:r w:rsidR="00D53798" w:rsidRPr="00D53798">
        <w:rPr>
          <w:rFonts w:ascii="仿宋_GB2312" w:eastAsia="仿宋_GB2312" w:hAnsi="宋体" w:hint="eastAsia"/>
          <w:sz w:val="28"/>
          <w:szCs w:val="28"/>
        </w:rPr>
        <w:t>对象基本情况数据汇总、</w:t>
      </w:r>
      <w:r w:rsidR="00711F45">
        <w:rPr>
          <w:rFonts w:ascii="仿宋_GB2312" w:eastAsia="仿宋_GB2312" w:hAnsi="宋体" w:hint="eastAsia"/>
          <w:sz w:val="28"/>
          <w:szCs w:val="28"/>
        </w:rPr>
        <w:t>统计建模（或</w:t>
      </w:r>
      <w:r w:rsidR="00711F45" w:rsidRPr="00D53798">
        <w:rPr>
          <w:rFonts w:ascii="仿宋_GB2312" w:eastAsia="仿宋_GB2312" w:hAnsi="宋体" w:hint="eastAsia"/>
          <w:sz w:val="28"/>
          <w:szCs w:val="28"/>
        </w:rPr>
        <w:t>调查</w:t>
      </w:r>
      <w:r w:rsidR="00711F45">
        <w:rPr>
          <w:rFonts w:ascii="仿宋_GB2312" w:eastAsia="仿宋_GB2312" w:hAnsi="宋体" w:hint="eastAsia"/>
          <w:sz w:val="28"/>
          <w:szCs w:val="28"/>
        </w:rPr>
        <w:t>）</w:t>
      </w:r>
      <w:r w:rsidR="00D53798" w:rsidRPr="00D53798">
        <w:rPr>
          <w:rFonts w:ascii="仿宋_GB2312" w:eastAsia="仿宋_GB2312" w:hAnsi="宋体" w:hint="eastAsia"/>
          <w:sz w:val="28"/>
          <w:szCs w:val="28"/>
        </w:rPr>
        <w:t>数据质量的说明、调查结果等。每个章节主题要突出，语言应尽可能简洁明了。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</w:t>
      </w:r>
      <w:r w:rsidR="00E846CE">
        <w:rPr>
          <w:rFonts w:ascii="仿宋_GB2312" w:eastAsia="仿宋_GB2312" w:hAnsi="宋体" w:hint="eastAsia"/>
          <w:sz w:val="28"/>
          <w:szCs w:val="28"/>
        </w:rPr>
        <w:t>6</w:t>
      </w:r>
      <w:r w:rsidRPr="00D53798">
        <w:rPr>
          <w:rFonts w:ascii="仿宋_GB2312" w:eastAsia="仿宋_GB2312" w:hAnsi="宋体" w:hint="eastAsia"/>
          <w:sz w:val="28"/>
          <w:szCs w:val="28"/>
        </w:rPr>
        <w:t>）结论和建议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结论是必须要有的，对策建议根据实际</w:t>
      </w:r>
      <w:r w:rsidR="00153AC8">
        <w:rPr>
          <w:rFonts w:ascii="仿宋_GB2312" w:eastAsia="仿宋_GB2312" w:hAnsi="宋体" w:hint="eastAsia"/>
          <w:sz w:val="28"/>
          <w:szCs w:val="28"/>
        </w:rPr>
        <w:t>论文</w:t>
      </w:r>
      <w:r w:rsidRPr="00D53798">
        <w:rPr>
          <w:rFonts w:ascii="仿宋_GB2312" w:eastAsia="仿宋_GB2312" w:hAnsi="宋体" w:hint="eastAsia"/>
          <w:sz w:val="28"/>
          <w:szCs w:val="28"/>
        </w:rPr>
        <w:t>安排。不过</w:t>
      </w:r>
      <w:r w:rsidR="00711F45">
        <w:rPr>
          <w:rFonts w:ascii="仿宋_GB2312" w:eastAsia="仿宋_GB2312" w:hAnsi="宋体" w:hint="eastAsia"/>
          <w:sz w:val="28"/>
          <w:szCs w:val="28"/>
        </w:rPr>
        <w:t>需要</w:t>
      </w:r>
      <w:r w:rsidRPr="00D53798">
        <w:rPr>
          <w:rFonts w:ascii="仿宋_GB2312" w:eastAsia="仿宋_GB2312" w:hAnsi="宋体" w:hint="eastAsia"/>
          <w:sz w:val="28"/>
          <w:szCs w:val="28"/>
        </w:rPr>
        <w:t>特别注意</w:t>
      </w:r>
      <w:r w:rsidR="00711F45">
        <w:rPr>
          <w:rFonts w:ascii="仿宋_GB2312" w:eastAsia="仿宋_GB2312" w:hAnsi="宋体" w:hint="eastAsia"/>
          <w:sz w:val="28"/>
          <w:szCs w:val="28"/>
        </w:rPr>
        <w:t>：</w:t>
      </w:r>
      <w:r w:rsidRPr="00D53798">
        <w:rPr>
          <w:rFonts w:ascii="仿宋_GB2312" w:eastAsia="仿宋_GB2312" w:hAnsi="宋体" w:hint="eastAsia"/>
          <w:sz w:val="28"/>
          <w:szCs w:val="28"/>
        </w:rPr>
        <w:t>结论和建议要来自本队的</w:t>
      </w:r>
      <w:r w:rsidR="00711F45">
        <w:rPr>
          <w:rFonts w:ascii="仿宋_GB2312" w:eastAsia="仿宋_GB2312" w:hAnsi="宋体" w:hint="eastAsia"/>
          <w:sz w:val="28"/>
          <w:szCs w:val="28"/>
        </w:rPr>
        <w:t>统计建模（或</w:t>
      </w:r>
      <w:r w:rsidR="00711F45" w:rsidRPr="00D53798">
        <w:rPr>
          <w:rFonts w:ascii="仿宋_GB2312" w:eastAsia="仿宋_GB2312" w:hAnsi="宋体" w:hint="eastAsia"/>
          <w:sz w:val="28"/>
          <w:szCs w:val="28"/>
        </w:rPr>
        <w:t>调查</w:t>
      </w:r>
      <w:r w:rsidR="00711F45">
        <w:rPr>
          <w:rFonts w:ascii="仿宋_GB2312" w:eastAsia="仿宋_GB2312" w:hAnsi="宋体" w:hint="eastAsia"/>
          <w:sz w:val="28"/>
          <w:szCs w:val="28"/>
        </w:rPr>
        <w:t>）</w:t>
      </w:r>
      <w:r w:rsidRPr="00D53798">
        <w:rPr>
          <w:rFonts w:ascii="仿宋_GB2312" w:eastAsia="仿宋_GB2312" w:hAnsi="宋体" w:hint="eastAsia"/>
          <w:sz w:val="28"/>
          <w:szCs w:val="28"/>
        </w:rPr>
        <w:t>数据及对数据的分析，而不是从其他文献或资料中参考得出。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lastRenderedPageBreak/>
        <w:t>（</w:t>
      </w:r>
      <w:r w:rsidR="00E846CE">
        <w:rPr>
          <w:rFonts w:ascii="仿宋_GB2312" w:eastAsia="仿宋_GB2312" w:hAnsi="宋体" w:hint="eastAsia"/>
          <w:sz w:val="28"/>
          <w:szCs w:val="28"/>
        </w:rPr>
        <w:t>7</w:t>
      </w:r>
      <w:r w:rsidRPr="00D53798">
        <w:rPr>
          <w:rFonts w:ascii="仿宋_GB2312" w:eastAsia="仿宋_GB2312" w:hAnsi="宋体" w:hint="eastAsia"/>
          <w:sz w:val="28"/>
          <w:szCs w:val="28"/>
        </w:rPr>
        <w:t>）参考书目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所有的参考文献都应该清楚地标明。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</w:t>
      </w:r>
      <w:r w:rsidR="00E846CE">
        <w:rPr>
          <w:rFonts w:ascii="仿宋_GB2312" w:eastAsia="仿宋_GB2312" w:hAnsi="宋体" w:hint="eastAsia"/>
          <w:sz w:val="28"/>
          <w:szCs w:val="28"/>
        </w:rPr>
        <w:t>8</w:t>
      </w:r>
      <w:r w:rsidRPr="00D53798">
        <w:rPr>
          <w:rFonts w:ascii="仿宋_GB2312" w:eastAsia="仿宋_GB2312" w:hAnsi="宋体" w:hint="eastAsia"/>
          <w:sz w:val="28"/>
          <w:szCs w:val="28"/>
        </w:rPr>
        <w:t>）附录</w:t>
      </w:r>
    </w:p>
    <w:p w:rsidR="00D53798" w:rsidRDefault="00153AC8" w:rsidP="00D80B16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附录要对论文</w:t>
      </w:r>
      <w:r w:rsidR="00D53798" w:rsidRPr="00D53798">
        <w:rPr>
          <w:rFonts w:ascii="仿宋_GB2312" w:eastAsia="仿宋_GB2312" w:hAnsi="宋体" w:hint="eastAsia"/>
          <w:sz w:val="28"/>
          <w:szCs w:val="28"/>
        </w:rPr>
        <w:t>主体所没有涉及的调查专题以及所用调查方法、统计软件、数据处理方法等一些在</w:t>
      </w:r>
      <w:r>
        <w:rPr>
          <w:rFonts w:ascii="仿宋_GB2312" w:eastAsia="仿宋_GB2312" w:hAnsi="宋体" w:hint="eastAsia"/>
          <w:sz w:val="28"/>
          <w:szCs w:val="28"/>
        </w:rPr>
        <w:t>正文</w:t>
      </w:r>
      <w:r w:rsidR="00D53798" w:rsidRPr="00D53798">
        <w:rPr>
          <w:rFonts w:ascii="仿宋_GB2312" w:eastAsia="仿宋_GB2312" w:hAnsi="宋体" w:hint="eastAsia"/>
          <w:sz w:val="28"/>
          <w:szCs w:val="28"/>
        </w:rPr>
        <w:t>中没有涉及的进行补充说明</w:t>
      </w:r>
      <w:r w:rsidR="00D53798" w:rsidRPr="00D53798">
        <w:rPr>
          <w:rFonts w:ascii="仿宋_GB2312" w:eastAsia="仿宋_GB2312" w:hAnsi="宋体"/>
          <w:sz w:val="28"/>
          <w:szCs w:val="28"/>
        </w:rPr>
        <w:t>尤其是本次调研的方案、问卷设计等信息。</w:t>
      </w:r>
      <w:r w:rsidR="00D53798" w:rsidRPr="00D53798">
        <w:rPr>
          <w:rFonts w:ascii="仿宋_GB2312" w:eastAsia="仿宋_GB2312" w:hAnsi="宋体" w:hint="eastAsia"/>
          <w:sz w:val="28"/>
          <w:szCs w:val="28"/>
        </w:rPr>
        <w:t>以免正文过于冗长。</w:t>
      </w:r>
    </w:p>
    <w:p w:rsidR="00E846CE" w:rsidRPr="00E846CE" w:rsidRDefault="00E846CE" w:rsidP="00D80B16">
      <w:pPr>
        <w:spacing w:line="50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 w:rsidRPr="00E846CE">
        <w:rPr>
          <w:rFonts w:ascii="仿宋_GB2312" w:eastAsia="仿宋_GB2312" w:hAnsi="宋体" w:hint="eastAsia"/>
          <w:b/>
          <w:sz w:val="28"/>
          <w:szCs w:val="28"/>
        </w:rPr>
        <w:t>2、数据包</w:t>
      </w:r>
    </w:p>
    <w:p w:rsidR="00E846CE" w:rsidRPr="00D53798" w:rsidRDefault="00E846CE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数据包</w:t>
      </w:r>
      <w:r>
        <w:rPr>
          <w:rFonts w:ascii="仿宋_GB2312" w:eastAsia="仿宋_GB2312" w:hAnsi="宋体" w:hint="eastAsia"/>
          <w:sz w:val="28"/>
          <w:szCs w:val="28"/>
        </w:rPr>
        <w:t>需以单个文档或单个压缩包与电子版参赛论文同时提交。数据包</w:t>
      </w:r>
      <w:r w:rsidRPr="00D53798">
        <w:rPr>
          <w:rFonts w:ascii="仿宋_GB2312" w:eastAsia="仿宋_GB2312" w:hAnsi="宋体" w:hint="eastAsia"/>
          <w:sz w:val="28"/>
          <w:szCs w:val="28"/>
        </w:rPr>
        <w:t>中应包括所收集、使用的</w:t>
      </w:r>
      <w:r w:rsidRPr="00D53798">
        <w:rPr>
          <w:rFonts w:ascii="仿宋_GB2312" w:eastAsia="仿宋_GB2312" w:hAnsi="宋体"/>
          <w:sz w:val="28"/>
          <w:szCs w:val="28"/>
        </w:rPr>
        <w:t>数据</w:t>
      </w:r>
      <w:r w:rsidRPr="00D53798">
        <w:rPr>
          <w:rFonts w:ascii="仿宋_GB2312" w:eastAsia="仿宋_GB2312" w:hAnsi="宋体" w:hint="eastAsia"/>
          <w:sz w:val="28"/>
          <w:szCs w:val="28"/>
        </w:rPr>
        <w:t>，</w:t>
      </w:r>
      <w:r w:rsidRPr="00D53798">
        <w:rPr>
          <w:rFonts w:ascii="仿宋_GB2312" w:eastAsia="仿宋_GB2312" w:hAnsi="宋体"/>
          <w:sz w:val="28"/>
          <w:szCs w:val="28"/>
        </w:rPr>
        <w:t>收集过程或数据出处</w:t>
      </w:r>
      <w:r w:rsidRPr="00D53798">
        <w:rPr>
          <w:rFonts w:ascii="仿宋_GB2312" w:eastAsia="仿宋_GB2312" w:hAnsi="宋体" w:hint="eastAsia"/>
          <w:sz w:val="28"/>
          <w:szCs w:val="28"/>
        </w:rPr>
        <w:t>，以及</w:t>
      </w:r>
      <w:r w:rsidRPr="00D53798">
        <w:rPr>
          <w:rFonts w:ascii="仿宋_GB2312" w:eastAsia="仿宋_GB2312" w:hAnsi="宋体"/>
          <w:sz w:val="28"/>
          <w:szCs w:val="28"/>
        </w:rPr>
        <w:t>数据分析程序</w:t>
      </w:r>
      <w:r w:rsidRPr="00D53798">
        <w:rPr>
          <w:rFonts w:ascii="仿宋_GB2312" w:eastAsia="仿宋_GB2312" w:hAnsi="宋体" w:hint="eastAsia"/>
          <w:sz w:val="28"/>
          <w:szCs w:val="28"/>
        </w:rPr>
        <w:t>。</w:t>
      </w:r>
    </w:p>
    <w:p w:rsidR="00D53798" w:rsidRPr="00E846CE" w:rsidRDefault="00E846CE" w:rsidP="00D80B16">
      <w:pPr>
        <w:spacing w:line="50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846CE">
        <w:rPr>
          <w:rFonts w:ascii="仿宋_GB2312" w:eastAsia="仿宋_GB2312" w:hAnsi="宋体" w:hint="eastAsia"/>
          <w:b/>
          <w:sz w:val="28"/>
          <w:szCs w:val="28"/>
        </w:rPr>
        <w:t>3</w:t>
      </w:r>
      <w:r w:rsidR="00D53798" w:rsidRPr="00E846CE">
        <w:rPr>
          <w:rFonts w:ascii="仿宋_GB2312" w:eastAsia="仿宋_GB2312" w:hAnsi="宋体" w:hint="eastAsia"/>
          <w:b/>
          <w:sz w:val="28"/>
          <w:szCs w:val="28"/>
        </w:rPr>
        <w:t>、</w:t>
      </w:r>
      <w:r w:rsidRPr="00E846CE">
        <w:rPr>
          <w:rFonts w:ascii="仿宋_GB2312" w:eastAsia="仿宋_GB2312" w:hAnsi="宋体" w:hint="eastAsia"/>
          <w:b/>
          <w:sz w:val="28"/>
          <w:szCs w:val="28"/>
        </w:rPr>
        <w:t>论文</w:t>
      </w:r>
      <w:r w:rsidR="00D53798" w:rsidRPr="00E846CE">
        <w:rPr>
          <w:rFonts w:ascii="仿宋_GB2312" w:eastAsia="仿宋_GB2312" w:hAnsi="宋体" w:hint="eastAsia"/>
          <w:b/>
          <w:sz w:val="28"/>
          <w:szCs w:val="28"/>
        </w:rPr>
        <w:t>字数及排版格式要求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（1）参赛</w:t>
      </w:r>
      <w:r w:rsidR="00E846CE">
        <w:rPr>
          <w:rFonts w:ascii="仿宋_GB2312" w:eastAsia="仿宋_GB2312" w:hAnsi="宋体" w:hint="eastAsia"/>
          <w:sz w:val="28"/>
          <w:szCs w:val="28"/>
        </w:rPr>
        <w:t>论文</w:t>
      </w:r>
      <w:r w:rsidR="00153AC8">
        <w:rPr>
          <w:rFonts w:ascii="仿宋_GB2312" w:eastAsia="仿宋_GB2312" w:hAnsi="宋体" w:hint="eastAsia"/>
          <w:sz w:val="28"/>
          <w:szCs w:val="28"/>
        </w:rPr>
        <w:t>主体字数</w:t>
      </w:r>
      <w:r w:rsidRPr="00D53798">
        <w:rPr>
          <w:rFonts w:ascii="仿宋_GB2312" w:eastAsia="仿宋_GB2312" w:hAnsi="宋体" w:hint="eastAsia"/>
          <w:sz w:val="28"/>
          <w:szCs w:val="28"/>
        </w:rPr>
        <w:t>在</w:t>
      </w:r>
      <w:r w:rsidR="00E846CE">
        <w:rPr>
          <w:rFonts w:ascii="仿宋_GB2312" w:eastAsia="仿宋_GB2312" w:hAnsi="宋体" w:hint="eastAsia"/>
          <w:sz w:val="28"/>
          <w:szCs w:val="28"/>
        </w:rPr>
        <w:t>10</w:t>
      </w:r>
      <w:r w:rsidRPr="00D53798">
        <w:rPr>
          <w:rFonts w:ascii="仿宋_GB2312" w:eastAsia="仿宋_GB2312" w:hAnsi="宋体" w:hint="eastAsia"/>
          <w:sz w:val="28"/>
          <w:szCs w:val="28"/>
        </w:rPr>
        <w:t>000字左右，正负最好不要超过1000字。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（2）除标题页外，不要在其他</w:t>
      </w:r>
      <w:proofErr w:type="gramStart"/>
      <w:r w:rsidRPr="00D53798">
        <w:rPr>
          <w:rFonts w:ascii="仿宋_GB2312" w:eastAsia="仿宋_GB2312" w:hAnsi="宋体" w:hint="eastAsia"/>
          <w:sz w:val="28"/>
          <w:szCs w:val="28"/>
        </w:rPr>
        <w:t>页直接</w:t>
      </w:r>
      <w:proofErr w:type="gramEnd"/>
      <w:r w:rsidRPr="00D53798">
        <w:rPr>
          <w:rFonts w:ascii="仿宋_GB2312" w:eastAsia="仿宋_GB2312" w:hAnsi="宋体" w:hint="eastAsia"/>
          <w:sz w:val="28"/>
          <w:szCs w:val="28"/>
        </w:rPr>
        <w:t>出现学校及参赛队的信息。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（3）报告</w:t>
      </w:r>
      <w:r w:rsidRPr="00D53798">
        <w:rPr>
          <w:rFonts w:ascii="仿宋_GB2312" w:eastAsia="仿宋_GB2312" w:hAnsi="宋体"/>
          <w:sz w:val="28"/>
          <w:szCs w:val="28"/>
        </w:rPr>
        <w:t>一律</w:t>
      </w:r>
      <w:r w:rsidRPr="00D53798">
        <w:rPr>
          <w:rFonts w:ascii="仿宋_GB2312" w:eastAsia="仿宋_GB2312" w:hAnsi="宋体" w:hint="eastAsia"/>
          <w:sz w:val="28"/>
          <w:szCs w:val="28"/>
        </w:rPr>
        <w:t>采用</w:t>
      </w:r>
      <w:r w:rsidRPr="00D53798">
        <w:rPr>
          <w:rFonts w:ascii="仿宋_GB2312" w:eastAsia="仿宋_GB2312" w:hAnsi="宋体"/>
          <w:sz w:val="28"/>
          <w:szCs w:val="28"/>
        </w:rPr>
        <w:t>WORD文档</w:t>
      </w:r>
      <w:r w:rsidRPr="00D53798">
        <w:rPr>
          <w:rFonts w:ascii="仿宋_GB2312" w:eastAsia="仿宋_GB2312" w:hAnsi="宋体" w:hint="eastAsia"/>
          <w:sz w:val="28"/>
          <w:szCs w:val="28"/>
        </w:rPr>
        <w:t>，A4纸排版。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（4）标题和正文：</w:t>
      </w:r>
      <w:r w:rsidR="00E846CE">
        <w:rPr>
          <w:rFonts w:ascii="仿宋_GB2312" w:eastAsia="仿宋_GB2312" w:hAnsi="宋体" w:hint="eastAsia"/>
          <w:sz w:val="28"/>
          <w:szCs w:val="28"/>
        </w:rPr>
        <w:t>论文</w:t>
      </w:r>
      <w:r w:rsidRPr="00D53798">
        <w:rPr>
          <w:rFonts w:ascii="仿宋_GB2312" w:eastAsia="仿宋_GB2312" w:hAnsi="宋体" w:hint="eastAsia"/>
          <w:sz w:val="28"/>
          <w:szCs w:val="28"/>
        </w:rPr>
        <w:t>正文总标题宋体三号字加粗，单行间距，段前、段后选择自动间距；</w:t>
      </w:r>
      <w:r w:rsidR="00E846CE">
        <w:rPr>
          <w:rFonts w:ascii="仿宋_GB2312" w:eastAsia="仿宋_GB2312" w:hAnsi="宋体" w:hint="eastAsia"/>
          <w:sz w:val="28"/>
          <w:szCs w:val="28"/>
        </w:rPr>
        <w:t>论文</w:t>
      </w:r>
      <w:r w:rsidRPr="00D53798">
        <w:rPr>
          <w:rFonts w:ascii="仿宋_GB2312" w:eastAsia="仿宋_GB2312" w:hAnsi="宋体" w:hint="eastAsia"/>
          <w:sz w:val="28"/>
          <w:szCs w:val="28"/>
        </w:rPr>
        <w:t>中一级标题采用</w:t>
      </w:r>
      <w:r w:rsidRPr="00D53798">
        <w:rPr>
          <w:rFonts w:ascii="仿宋_GB2312" w:eastAsia="仿宋_GB2312" w:hAnsi="宋体"/>
          <w:sz w:val="28"/>
          <w:szCs w:val="28"/>
        </w:rPr>
        <w:t>黑体</w:t>
      </w:r>
      <w:r w:rsidRPr="00D53798">
        <w:rPr>
          <w:rFonts w:ascii="仿宋_GB2312" w:eastAsia="仿宋_GB2312" w:hAnsi="宋体" w:hint="eastAsia"/>
          <w:sz w:val="28"/>
          <w:szCs w:val="28"/>
        </w:rPr>
        <w:t>小三</w:t>
      </w:r>
      <w:r w:rsidRPr="00D53798">
        <w:rPr>
          <w:rFonts w:ascii="仿宋_GB2312" w:eastAsia="仿宋_GB2312" w:hAnsi="宋体"/>
          <w:sz w:val="28"/>
          <w:szCs w:val="28"/>
        </w:rPr>
        <w:t>号</w:t>
      </w:r>
      <w:r w:rsidRPr="00D53798">
        <w:rPr>
          <w:rFonts w:ascii="仿宋_GB2312" w:eastAsia="仿宋_GB2312" w:hAnsi="宋体" w:hint="eastAsia"/>
          <w:sz w:val="28"/>
          <w:szCs w:val="28"/>
        </w:rPr>
        <w:t>字；二级标题</w:t>
      </w:r>
      <w:r w:rsidRPr="00D53798">
        <w:rPr>
          <w:rFonts w:ascii="仿宋_GB2312" w:eastAsia="仿宋_GB2312" w:hAnsi="宋体"/>
          <w:sz w:val="28"/>
          <w:szCs w:val="28"/>
        </w:rPr>
        <w:t>黑体四号</w:t>
      </w:r>
      <w:r w:rsidRPr="00D53798">
        <w:rPr>
          <w:rFonts w:ascii="仿宋_GB2312" w:eastAsia="仿宋_GB2312" w:hAnsi="宋体" w:hint="eastAsia"/>
          <w:sz w:val="28"/>
          <w:szCs w:val="28"/>
        </w:rPr>
        <w:t>字；其他标题及</w:t>
      </w:r>
      <w:r w:rsidRPr="00D53798">
        <w:rPr>
          <w:rFonts w:ascii="仿宋_GB2312" w:eastAsia="仿宋_GB2312" w:hAnsi="宋体"/>
          <w:sz w:val="28"/>
          <w:szCs w:val="28"/>
        </w:rPr>
        <w:t>正文</w:t>
      </w:r>
      <w:r w:rsidRPr="00D53798">
        <w:rPr>
          <w:rFonts w:ascii="仿宋_GB2312" w:eastAsia="仿宋_GB2312" w:hAnsi="宋体" w:hint="eastAsia"/>
          <w:sz w:val="28"/>
          <w:szCs w:val="28"/>
        </w:rPr>
        <w:t>均用</w:t>
      </w:r>
      <w:r w:rsidRPr="00D53798">
        <w:rPr>
          <w:rFonts w:ascii="仿宋_GB2312" w:eastAsia="仿宋_GB2312" w:hAnsi="宋体"/>
          <w:sz w:val="28"/>
          <w:szCs w:val="28"/>
        </w:rPr>
        <w:t>宋体小四号</w:t>
      </w:r>
      <w:r w:rsidRPr="00D53798">
        <w:rPr>
          <w:rFonts w:ascii="仿宋_GB2312" w:eastAsia="仿宋_GB2312" w:hAnsi="宋体" w:hint="eastAsia"/>
          <w:sz w:val="28"/>
          <w:szCs w:val="28"/>
        </w:rPr>
        <w:t>字。摘要、参考文献等名称均用</w:t>
      </w:r>
      <w:r w:rsidRPr="00D53798">
        <w:rPr>
          <w:rFonts w:ascii="仿宋_GB2312" w:eastAsia="仿宋_GB2312" w:hAnsi="宋体"/>
          <w:sz w:val="28"/>
          <w:szCs w:val="28"/>
        </w:rPr>
        <w:t>黑体</w:t>
      </w:r>
      <w:r w:rsidRPr="00D53798">
        <w:rPr>
          <w:rFonts w:ascii="仿宋_GB2312" w:eastAsia="仿宋_GB2312" w:hAnsi="宋体" w:hint="eastAsia"/>
          <w:sz w:val="28"/>
          <w:szCs w:val="28"/>
        </w:rPr>
        <w:t>四</w:t>
      </w:r>
      <w:r w:rsidRPr="00D53798">
        <w:rPr>
          <w:rFonts w:ascii="仿宋_GB2312" w:eastAsia="仿宋_GB2312" w:hAnsi="宋体"/>
          <w:sz w:val="28"/>
          <w:szCs w:val="28"/>
        </w:rPr>
        <w:t>号</w:t>
      </w:r>
      <w:r w:rsidRPr="00D53798">
        <w:rPr>
          <w:rFonts w:ascii="仿宋_GB2312" w:eastAsia="仿宋_GB2312" w:hAnsi="宋体" w:hint="eastAsia"/>
          <w:sz w:val="28"/>
          <w:szCs w:val="28"/>
        </w:rPr>
        <w:t>字，内容为宋体小四号字。行间距1.25倍，段前间距0.5行。文中图表标题用宋体小四号字，表格内文字一般用宋体小四号或五号字，单行间距。忌用异体字、复合字及一切不规范的简化字，除非必要，不使用繁体字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（5）页面设置及版面要求：文章一律按A4纸排版。页边距采用WORD系统默认边距，即：上下边距为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厘米"/>
        </w:smartTagPr>
        <w:r w:rsidRPr="00D53798">
          <w:rPr>
            <w:rFonts w:ascii="仿宋_GB2312" w:eastAsia="仿宋_GB2312" w:hAnsi="宋体" w:hint="eastAsia"/>
            <w:sz w:val="28"/>
            <w:szCs w:val="28"/>
          </w:rPr>
          <w:t>2.54厘米</w:t>
        </w:r>
      </w:smartTag>
      <w:r w:rsidRPr="00D53798">
        <w:rPr>
          <w:rFonts w:ascii="仿宋_GB2312" w:eastAsia="仿宋_GB2312" w:hAnsi="宋体" w:hint="eastAsia"/>
          <w:sz w:val="28"/>
          <w:szCs w:val="28"/>
        </w:rPr>
        <w:t>，左右边距为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厘米"/>
        </w:smartTagPr>
        <w:r w:rsidR="00E846CE">
          <w:rPr>
            <w:rFonts w:ascii="仿宋_GB2312" w:eastAsia="仿宋_GB2312" w:hAnsi="宋体" w:hint="eastAsia"/>
            <w:sz w:val="28"/>
            <w:szCs w:val="28"/>
          </w:rPr>
          <w:t>3.17</w:t>
        </w:r>
        <w:r w:rsidRPr="00D53798">
          <w:rPr>
            <w:rFonts w:ascii="仿宋_GB2312" w:eastAsia="仿宋_GB2312" w:hAnsi="宋体" w:hint="eastAsia"/>
            <w:sz w:val="28"/>
            <w:szCs w:val="28"/>
          </w:rPr>
          <w:t>厘米</w:t>
        </w:r>
      </w:smartTag>
      <w:r w:rsidRPr="00D53798">
        <w:rPr>
          <w:rFonts w:ascii="仿宋_GB2312" w:eastAsia="仿宋_GB2312" w:hAnsi="宋体" w:hint="eastAsia"/>
          <w:sz w:val="28"/>
          <w:szCs w:val="28"/>
        </w:rPr>
        <w:t>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（6）</w:t>
      </w:r>
      <w:r w:rsidR="00153AC8">
        <w:rPr>
          <w:rFonts w:ascii="仿宋_GB2312" w:eastAsia="仿宋_GB2312" w:hAnsi="宋体" w:hint="eastAsia"/>
          <w:sz w:val="28"/>
          <w:szCs w:val="28"/>
        </w:rPr>
        <w:t>论文</w:t>
      </w:r>
      <w:r w:rsidRPr="00D53798">
        <w:rPr>
          <w:rFonts w:ascii="仿宋_GB2312" w:eastAsia="仿宋_GB2312" w:hAnsi="宋体" w:hint="eastAsia"/>
          <w:sz w:val="28"/>
          <w:szCs w:val="28"/>
        </w:rPr>
        <w:t>主体内容</w:t>
      </w:r>
      <w:r w:rsidRPr="00D53798">
        <w:rPr>
          <w:rFonts w:ascii="仿宋_GB2312" w:eastAsia="仿宋_GB2312" w:hAnsi="宋体"/>
          <w:sz w:val="28"/>
          <w:szCs w:val="28"/>
        </w:rPr>
        <w:t>要简洁、明确，层次不宜过多，层次序号为：一、</w:t>
      </w:r>
      <w:r w:rsidRPr="00D53798">
        <w:rPr>
          <w:rFonts w:ascii="仿宋_GB2312" w:eastAsia="仿宋_GB2312" w:hAnsi="宋体" w:hint="eastAsia"/>
          <w:sz w:val="28"/>
          <w:szCs w:val="28"/>
        </w:rPr>
        <w:t>；</w:t>
      </w:r>
      <w:r w:rsidRPr="00D53798">
        <w:rPr>
          <w:rFonts w:ascii="仿宋_GB2312" w:eastAsia="仿宋_GB2312" w:hAnsi="宋体"/>
          <w:sz w:val="28"/>
          <w:szCs w:val="28"/>
        </w:rPr>
        <w:t>（一）</w:t>
      </w:r>
      <w:r w:rsidRPr="00D53798">
        <w:rPr>
          <w:rFonts w:ascii="仿宋_GB2312" w:eastAsia="仿宋_GB2312" w:hAnsi="宋体" w:hint="eastAsia"/>
          <w:sz w:val="28"/>
          <w:szCs w:val="28"/>
        </w:rPr>
        <w:t>；</w:t>
      </w:r>
      <w:r w:rsidRPr="00D53798">
        <w:rPr>
          <w:rFonts w:ascii="仿宋_GB2312" w:eastAsia="仿宋_GB2312" w:hAnsi="宋体"/>
          <w:sz w:val="28"/>
          <w:szCs w:val="28"/>
        </w:rPr>
        <w:t>1</w:t>
      </w:r>
      <w:r w:rsidRPr="00D53798">
        <w:rPr>
          <w:rFonts w:ascii="仿宋_GB2312" w:eastAsia="仿宋_GB2312" w:hAnsi="宋体" w:hint="eastAsia"/>
          <w:sz w:val="28"/>
          <w:szCs w:val="28"/>
        </w:rPr>
        <w:t>.；</w:t>
      </w:r>
      <w:r w:rsidRPr="00D53798">
        <w:rPr>
          <w:rFonts w:ascii="仿宋_GB2312" w:eastAsia="仿宋_GB2312" w:hAnsi="宋体"/>
          <w:sz w:val="28"/>
          <w:szCs w:val="28"/>
        </w:rPr>
        <w:t>（1）</w:t>
      </w:r>
      <w:r w:rsidRPr="00D53798">
        <w:rPr>
          <w:rFonts w:ascii="仿宋_GB2312" w:eastAsia="仿宋_GB2312" w:hAnsi="宋体" w:hint="eastAsia"/>
          <w:sz w:val="28"/>
          <w:szCs w:val="28"/>
        </w:rPr>
        <w:t>；①</w:t>
      </w:r>
      <w:r w:rsidRPr="00D53798">
        <w:rPr>
          <w:rFonts w:ascii="仿宋_GB2312" w:eastAsia="仿宋_GB2312" w:hAnsi="宋体"/>
          <w:sz w:val="28"/>
          <w:szCs w:val="28"/>
        </w:rPr>
        <w:t>。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lastRenderedPageBreak/>
        <w:t>（7）</w:t>
      </w:r>
      <w:r w:rsidRPr="00D53798">
        <w:rPr>
          <w:rFonts w:ascii="仿宋_GB2312" w:eastAsia="仿宋_GB2312" w:hAnsi="宋体"/>
          <w:sz w:val="28"/>
          <w:szCs w:val="28"/>
        </w:rPr>
        <w:t>数字用法：凡是公历世纪、年代、年、月、日、时刻、各种记数、计量均用阿拉伯数字；</w:t>
      </w:r>
      <w:r w:rsidRPr="00D53798">
        <w:rPr>
          <w:rFonts w:ascii="仿宋_GB2312" w:eastAsia="仿宋_GB2312" w:hAnsi="宋体" w:hint="eastAsia"/>
          <w:sz w:val="28"/>
          <w:szCs w:val="28"/>
        </w:rPr>
        <w:t>农</w:t>
      </w:r>
      <w:r w:rsidRPr="00D53798">
        <w:rPr>
          <w:rFonts w:ascii="仿宋_GB2312" w:eastAsia="仿宋_GB2312" w:hAnsi="宋体"/>
          <w:sz w:val="28"/>
          <w:szCs w:val="28"/>
        </w:rPr>
        <w:t xml:space="preserve">历和清代以前的历史纪年用汉字，并以圆括号加注公元纪年；邻近的两个数字并列连用以表示的概数，采用汉字。 </w:t>
      </w:r>
    </w:p>
    <w:p w:rsidR="00D53798" w:rsidRPr="00D53798" w:rsidRDefault="00D53798" w:rsidP="00D80B16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（8）文中图表等</w:t>
      </w:r>
      <w:r w:rsidRPr="00D53798">
        <w:rPr>
          <w:rFonts w:ascii="仿宋_GB2312" w:eastAsia="仿宋_GB2312" w:hAnsi="宋体"/>
          <w:sz w:val="28"/>
          <w:szCs w:val="28"/>
        </w:rPr>
        <w:t>：文中的图表、附</w:t>
      </w:r>
      <w:r w:rsidRPr="00D53798">
        <w:rPr>
          <w:rFonts w:ascii="仿宋_GB2312" w:eastAsia="仿宋_GB2312" w:hAnsi="宋体" w:hint="eastAsia"/>
          <w:sz w:val="28"/>
          <w:szCs w:val="28"/>
        </w:rPr>
        <w:t>录</w:t>
      </w:r>
      <w:r w:rsidRPr="00D53798">
        <w:rPr>
          <w:rFonts w:ascii="仿宋_GB2312" w:eastAsia="仿宋_GB2312" w:hAnsi="宋体"/>
          <w:sz w:val="28"/>
          <w:szCs w:val="28"/>
        </w:rPr>
        <w:t>、参考文献、公式一律采用阿拉伯数字连续编号。如图1，表1，附注1，公式（1）。</w:t>
      </w:r>
      <w:proofErr w:type="gramStart"/>
      <w:r w:rsidRPr="00D53798">
        <w:rPr>
          <w:rFonts w:ascii="仿宋_GB2312" w:eastAsia="仿宋_GB2312" w:hAnsi="宋体"/>
          <w:sz w:val="28"/>
          <w:szCs w:val="28"/>
        </w:rPr>
        <w:t>图序及图</w:t>
      </w:r>
      <w:r w:rsidRPr="00D53798">
        <w:rPr>
          <w:rFonts w:ascii="仿宋_GB2312" w:eastAsia="仿宋_GB2312" w:hAnsi="宋体" w:hint="eastAsia"/>
          <w:sz w:val="28"/>
          <w:szCs w:val="28"/>
        </w:rPr>
        <w:t>题</w:t>
      </w:r>
      <w:proofErr w:type="gramEnd"/>
      <w:r w:rsidRPr="00D53798">
        <w:rPr>
          <w:rFonts w:ascii="仿宋_GB2312" w:eastAsia="仿宋_GB2312" w:hAnsi="宋体"/>
          <w:sz w:val="28"/>
          <w:szCs w:val="28"/>
        </w:rPr>
        <w:t>置于图的下方</w:t>
      </w:r>
      <w:r w:rsidRPr="00D53798">
        <w:rPr>
          <w:rFonts w:ascii="仿宋_GB2312" w:eastAsia="仿宋_GB2312" w:hAnsi="宋体" w:hint="eastAsia"/>
          <w:sz w:val="28"/>
          <w:szCs w:val="28"/>
        </w:rPr>
        <w:t>居中，</w:t>
      </w:r>
      <w:proofErr w:type="gramStart"/>
      <w:r w:rsidRPr="00D53798">
        <w:rPr>
          <w:rFonts w:ascii="仿宋_GB2312" w:eastAsia="仿宋_GB2312" w:hAnsi="宋体"/>
          <w:sz w:val="28"/>
          <w:szCs w:val="28"/>
        </w:rPr>
        <w:t>表序及表</w:t>
      </w:r>
      <w:r w:rsidRPr="00D53798">
        <w:rPr>
          <w:rFonts w:ascii="仿宋_GB2312" w:eastAsia="仿宋_GB2312" w:hAnsi="宋体" w:hint="eastAsia"/>
          <w:sz w:val="28"/>
          <w:szCs w:val="28"/>
        </w:rPr>
        <w:t>题</w:t>
      </w:r>
      <w:proofErr w:type="gramEnd"/>
      <w:r w:rsidRPr="00D53798">
        <w:rPr>
          <w:rFonts w:ascii="仿宋_GB2312" w:eastAsia="仿宋_GB2312" w:hAnsi="宋体"/>
          <w:sz w:val="28"/>
          <w:szCs w:val="28"/>
        </w:rPr>
        <w:t>置于表的上方</w:t>
      </w:r>
      <w:r w:rsidRPr="00D53798">
        <w:rPr>
          <w:rFonts w:ascii="仿宋_GB2312" w:eastAsia="仿宋_GB2312" w:hAnsi="宋体" w:hint="eastAsia"/>
          <w:sz w:val="28"/>
          <w:szCs w:val="28"/>
        </w:rPr>
        <w:t>居中，</w:t>
      </w:r>
      <w:proofErr w:type="gramStart"/>
      <w:r w:rsidRPr="00D53798">
        <w:rPr>
          <w:rFonts w:ascii="仿宋_GB2312" w:eastAsia="仿宋_GB2312" w:hAnsi="宋体"/>
          <w:sz w:val="28"/>
          <w:szCs w:val="28"/>
        </w:rPr>
        <w:t>图序</w:t>
      </w:r>
      <w:r w:rsidRPr="00D53798">
        <w:rPr>
          <w:rFonts w:ascii="仿宋_GB2312" w:eastAsia="仿宋_GB2312" w:hAnsi="宋体" w:hint="eastAsia"/>
          <w:sz w:val="28"/>
          <w:szCs w:val="28"/>
        </w:rPr>
        <w:t>和</w:t>
      </w:r>
      <w:r w:rsidRPr="00D53798">
        <w:rPr>
          <w:rFonts w:ascii="仿宋_GB2312" w:eastAsia="仿宋_GB2312" w:hAnsi="宋体"/>
          <w:sz w:val="28"/>
          <w:szCs w:val="28"/>
        </w:rPr>
        <w:t>图</w:t>
      </w:r>
      <w:r w:rsidRPr="00D53798">
        <w:rPr>
          <w:rFonts w:ascii="仿宋_GB2312" w:eastAsia="仿宋_GB2312" w:hAnsi="宋体" w:hint="eastAsia"/>
          <w:sz w:val="28"/>
          <w:szCs w:val="28"/>
        </w:rPr>
        <w:t>题</w:t>
      </w:r>
      <w:proofErr w:type="gramEnd"/>
      <w:r w:rsidRPr="00D53798">
        <w:rPr>
          <w:rFonts w:ascii="仿宋_GB2312" w:eastAsia="仿宋_GB2312" w:hAnsi="宋体" w:hint="eastAsia"/>
          <w:sz w:val="28"/>
          <w:szCs w:val="28"/>
        </w:rPr>
        <w:t>之间、</w:t>
      </w:r>
      <w:proofErr w:type="gramStart"/>
      <w:r w:rsidRPr="00D53798">
        <w:rPr>
          <w:rFonts w:ascii="仿宋_GB2312" w:eastAsia="仿宋_GB2312" w:hAnsi="宋体"/>
          <w:sz w:val="28"/>
          <w:szCs w:val="28"/>
        </w:rPr>
        <w:t>表序</w:t>
      </w:r>
      <w:r w:rsidRPr="00D53798">
        <w:rPr>
          <w:rFonts w:ascii="仿宋_GB2312" w:eastAsia="仿宋_GB2312" w:hAnsi="宋体" w:hint="eastAsia"/>
          <w:sz w:val="28"/>
          <w:szCs w:val="28"/>
        </w:rPr>
        <w:t>和</w:t>
      </w:r>
      <w:r w:rsidRPr="00D53798">
        <w:rPr>
          <w:rFonts w:ascii="仿宋_GB2312" w:eastAsia="仿宋_GB2312" w:hAnsi="宋体"/>
          <w:sz w:val="28"/>
          <w:szCs w:val="28"/>
        </w:rPr>
        <w:t>表</w:t>
      </w:r>
      <w:r w:rsidRPr="00D53798">
        <w:rPr>
          <w:rFonts w:ascii="仿宋_GB2312" w:eastAsia="仿宋_GB2312" w:hAnsi="宋体" w:hint="eastAsia"/>
          <w:sz w:val="28"/>
          <w:szCs w:val="28"/>
        </w:rPr>
        <w:t>题之间</w:t>
      </w:r>
      <w:proofErr w:type="gramEnd"/>
      <w:r w:rsidRPr="00D53798">
        <w:rPr>
          <w:rFonts w:ascii="仿宋_GB2312" w:eastAsia="仿宋_GB2312" w:hAnsi="宋体" w:hint="eastAsia"/>
          <w:sz w:val="28"/>
          <w:szCs w:val="28"/>
        </w:rPr>
        <w:t>空两格。</w:t>
      </w:r>
      <w:r w:rsidRPr="00D53798">
        <w:rPr>
          <w:rFonts w:ascii="仿宋_GB2312" w:eastAsia="仿宋_GB2312" w:hAnsi="宋体"/>
          <w:sz w:val="28"/>
          <w:szCs w:val="28"/>
        </w:rPr>
        <w:t>论文中的公式编号用</w:t>
      </w:r>
      <w:r w:rsidRPr="00D53798">
        <w:rPr>
          <w:rFonts w:ascii="仿宋_GB2312" w:eastAsia="仿宋_GB2312" w:hAnsi="宋体" w:hint="eastAsia"/>
          <w:sz w:val="28"/>
          <w:szCs w:val="28"/>
        </w:rPr>
        <w:t>圆</w:t>
      </w:r>
      <w:r w:rsidRPr="00D53798">
        <w:rPr>
          <w:rFonts w:ascii="仿宋_GB2312" w:eastAsia="仿宋_GB2312" w:hAnsi="宋体"/>
          <w:sz w:val="28"/>
          <w:szCs w:val="28"/>
        </w:rPr>
        <w:t>括</w:t>
      </w:r>
      <w:r w:rsidRPr="00D53798">
        <w:rPr>
          <w:rFonts w:ascii="仿宋_GB2312" w:eastAsia="仿宋_GB2312" w:hAnsi="宋体" w:hint="eastAsia"/>
          <w:sz w:val="28"/>
          <w:szCs w:val="28"/>
        </w:rPr>
        <w:t>号</w:t>
      </w:r>
      <w:proofErr w:type="gramStart"/>
      <w:r w:rsidRPr="00D53798">
        <w:rPr>
          <w:rFonts w:ascii="仿宋_GB2312" w:eastAsia="仿宋_GB2312" w:hAnsi="宋体"/>
          <w:sz w:val="28"/>
          <w:szCs w:val="28"/>
        </w:rPr>
        <w:t>括</w:t>
      </w:r>
      <w:proofErr w:type="gramEnd"/>
      <w:r w:rsidRPr="00D53798">
        <w:rPr>
          <w:rFonts w:ascii="仿宋_GB2312" w:eastAsia="仿宋_GB2312" w:hAnsi="宋体"/>
          <w:sz w:val="28"/>
          <w:szCs w:val="28"/>
        </w:rPr>
        <w:t>起来写在右边行末，其间不加虚线。</w:t>
      </w:r>
    </w:p>
    <w:p w:rsidR="001D554F" w:rsidRPr="00153AC8" w:rsidRDefault="00D53798" w:rsidP="00D80B16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D53798">
        <w:rPr>
          <w:rFonts w:ascii="仿宋_GB2312" w:eastAsia="仿宋_GB2312" w:hAnsi="宋体" w:hint="eastAsia"/>
          <w:sz w:val="28"/>
          <w:szCs w:val="28"/>
        </w:rPr>
        <w:t>（9）</w:t>
      </w:r>
      <w:r w:rsidRPr="00D53798">
        <w:rPr>
          <w:rFonts w:ascii="仿宋_GB2312" w:eastAsia="仿宋_GB2312" w:hAnsi="宋体"/>
          <w:sz w:val="28"/>
          <w:szCs w:val="28"/>
        </w:rPr>
        <w:t>参考文献：对引文作者、出处、版本等详细情况的注明。</w:t>
      </w:r>
      <w:r w:rsidR="0008332D" w:rsidRPr="00D53798">
        <w:rPr>
          <w:rFonts w:ascii="仿宋_GB2312" w:eastAsia="仿宋_GB2312" w:hAnsi="宋体"/>
          <w:sz w:val="28"/>
          <w:szCs w:val="28"/>
        </w:rPr>
        <w:br w:type="page"/>
      </w:r>
      <w:r w:rsidR="001D554F" w:rsidRPr="00153AC8">
        <w:rPr>
          <w:rFonts w:ascii="宋体" w:hAnsi="宋体" w:hint="eastAsia"/>
          <w:sz w:val="28"/>
          <w:szCs w:val="28"/>
        </w:rPr>
        <w:lastRenderedPageBreak/>
        <w:t>附件</w:t>
      </w:r>
      <w:r w:rsidR="00740A3A">
        <w:rPr>
          <w:rFonts w:ascii="宋体" w:hAnsi="宋体" w:hint="eastAsia"/>
          <w:sz w:val="28"/>
          <w:szCs w:val="28"/>
        </w:rPr>
        <w:t>3</w:t>
      </w:r>
      <w:r w:rsidR="001D554F" w:rsidRPr="00153AC8">
        <w:rPr>
          <w:rFonts w:ascii="宋体" w:hAnsi="宋体" w:hint="eastAsia"/>
          <w:sz w:val="28"/>
          <w:szCs w:val="28"/>
        </w:rPr>
        <w:t>：</w:t>
      </w:r>
    </w:p>
    <w:p w:rsidR="00635674" w:rsidRPr="00F44FA7" w:rsidRDefault="00635674" w:rsidP="00635674">
      <w:pPr>
        <w:rPr>
          <w:rFonts w:ascii="宋体"/>
          <w:sz w:val="24"/>
        </w:rPr>
      </w:pPr>
    </w:p>
    <w:p w:rsidR="00635674" w:rsidRPr="005B3921" w:rsidRDefault="0008332D" w:rsidP="00635674">
      <w:pPr>
        <w:jc w:val="center"/>
        <w:rPr>
          <w:rFonts w:ascii="华文中宋" w:eastAsia="华文中宋" w:hAnsi="华文中宋"/>
          <w:spacing w:val="30"/>
          <w:sz w:val="32"/>
          <w:szCs w:val="32"/>
        </w:rPr>
      </w:pPr>
      <w:r>
        <w:rPr>
          <w:rFonts w:ascii="华文中宋" w:eastAsia="华文中宋" w:hAnsi="华文中宋"/>
          <w:spacing w:val="30"/>
          <w:sz w:val="32"/>
          <w:szCs w:val="32"/>
        </w:rPr>
        <w:t xml:space="preserve"> 201</w:t>
      </w:r>
      <w:r>
        <w:rPr>
          <w:rFonts w:ascii="华文中宋" w:eastAsia="华文中宋" w:hAnsi="华文中宋" w:hint="eastAsia"/>
          <w:spacing w:val="30"/>
          <w:sz w:val="32"/>
          <w:szCs w:val="32"/>
        </w:rPr>
        <w:t>5</w:t>
      </w:r>
      <w:r w:rsidR="00047EAC">
        <w:rPr>
          <w:rFonts w:ascii="华文中宋" w:eastAsia="华文中宋" w:hAnsi="华文中宋" w:hint="eastAsia"/>
          <w:spacing w:val="30"/>
          <w:sz w:val="32"/>
          <w:szCs w:val="32"/>
        </w:rPr>
        <w:t>年</w:t>
      </w:r>
      <w:r>
        <w:rPr>
          <w:rFonts w:ascii="华文中宋" w:eastAsia="华文中宋" w:hAnsi="华文中宋" w:hint="eastAsia"/>
          <w:spacing w:val="30"/>
          <w:sz w:val="32"/>
          <w:szCs w:val="32"/>
        </w:rPr>
        <w:t>（第四届）</w:t>
      </w:r>
      <w:r w:rsidR="00635674">
        <w:rPr>
          <w:rFonts w:ascii="华文中宋" w:eastAsia="华文中宋" w:hAnsi="华文中宋" w:hint="eastAsia"/>
          <w:spacing w:val="30"/>
          <w:sz w:val="32"/>
          <w:szCs w:val="32"/>
        </w:rPr>
        <w:t>全国大学生</w:t>
      </w:r>
      <w:r w:rsidR="00635674" w:rsidRPr="005B3921">
        <w:rPr>
          <w:rFonts w:ascii="华文中宋" w:eastAsia="华文中宋" w:hAnsi="华文中宋" w:hint="eastAsia"/>
          <w:spacing w:val="30"/>
          <w:sz w:val="32"/>
          <w:szCs w:val="32"/>
        </w:rPr>
        <w:t>统计建模大赛</w:t>
      </w:r>
    </w:p>
    <w:p w:rsidR="00635674" w:rsidRDefault="00635674" w:rsidP="00635674">
      <w:pPr>
        <w:jc w:val="center"/>
        <w:rPr>
          <w:rFonts w:hint="eastAsia"/>
          <w:sz w:val="32"/>
          <w:szCs w:val="32"/>
        </w:rPr>
      </w:pPr>
      <w:r w:rsidRPr="005B3921">
        <w:rPr>
          <w:rFonts w:hint="eastAsia"/>
          <w:sz w:val="32"/>
          <w:szCs w:val="32"/>
        </w:rPr>
        <w:t>报</w:t>
      </w:r>
      <w:r w:rsidRPr="005B3921">
        <w:rPr>
          <w:sz w:val="32"/>
          <w:szCs w:val="32"/>
        </w:rPr>
        <w:t xml:space="preserve">  </w:t>
      </w:r>
      <w:r w:rsidRPr="005B3921">
        <w:rPr>
          <w:rFonts w:hint="eastAsia"/>
          <w:sz w:val="32"/>
          <w:szCs w:val="32"/>
        </w:rPr>
        <w:t>名</w:t>
      </w:r>
      <w:r w:rsidRPr="005B3921">
        <w:rPr>
          <w:sz w:val="32"/>
          <w:szCs w:val="32"/>
        </w:rPr>
        <w:t xml:space="preserve">  </w:t>
      </w:r>
      <w:r w:rsidRPr="005B3921">
        <w:rPr>
          <w:rFonts w:hint="eastAsia"/>
          <w:sz w:val="32"/>
          <w:szCs w:val="32"/>
        </w:rPr>
        <w:t>表</w:t>
      </w:r>
    </w:p>
    <w:p w:rsidR="0001464F" w:rsidRDefault="0001464F" w:rsidP="00635674">
      <w:pPr>
        <w:jc w:val="center"/>
        <w:rPr>
          <w:rFonts w:hint="eastAsia"/>
          <w:sz w:val="32"/>
          <w:szCs w:val="32"/>
        </w:rPr>
      </w:pPr>
    </w:p>
    <w:p w:rsidR="00635674" w:rsidRPr="0001464F" w:rsidRDefault="00635674" w:rsidP="00635674">
      <w:pPr>
        <w:rPr>
          <w:rFonts w:hint="eastAsia"/>
          <w:sz w:val="28"/>
          <w:szCs w:val="28"/>
        </w:rPr>
      </w:pPr>
      <w:r w:rsidRPr="0001464F">
        <w:rPr>
          <w:rFonts w:hint="eastAsia"/>
          <w:sz w:val="28"/>
          <w:szCs w:val="28"/>
        </w:rPr>
        <w:t>组别</w:t>
      </w:r>
      <w:r w:rsidR="0008332D" w:rsidRPr="007527EE">
        <w:rPr>
          <w:rFonts w:hint="eastAsia"/>
          <w:sz w:val="32"/>
          <w:szCs w:val="32"/>
          <w:vertAlign w:val="superscript"/>
        </w:rPr>
        <w:t>①</w:t>
      </w:r>
      <w:r w:rsidRPr="0001464F">
        <w:rPr>
          <w:rFonts w:hint="eastAsia"/>
          <w:sz w:val="28"/>
          <w:szCs w:val="28"/>
        </w:rPr>
        <w:t>：</w:t>
      </w:r>
      <w:r w:rsidR="0008332D">
        <w:rPr>
          <w:rFonts w:hint="eastAsia"/>
          <w:sz w:val="28"/>
          <w:szCs w:val="28"/>
        </w:rPr>
        <w:t xml:space="preserve">                      </w:t>
      </w:r>
      <w:r w:rsidR="0008332D">
        <w:rPr>
          <w:rFonts w:hint="eastAsia"/>
          <w:sz w:val="28"/>
          <w:szCs w:val="28"/>
        </w:rPr>
        <w:t>论文类别</w:t>
      </w:r>
      <w:r w:rsidR="0008332D" w:rsidRPr="007527EE">
        <w:rPr>
          <w:rFonts w:hint="eastAsia"/>
          <w:sz w:val="32"/>
          <w:szCs w:val="32"/>
          <w:vertAlign w:val="superscript"/>
        </w:rPr>
        <w:t>②</w:t>
      </w:r>
      <w:r w:rsidR="0008332D">
        <w:rPr>
          <w:rFonts w:hint="eastAsia"/>
          <w:sz w:val="28"/>
          <w:szCs w:val="28"/>
        </w:rPr>
        <w:t>：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7"/>
        <w:gridCol w:w="1440"/>
        <w:gridCol w:w="2366"/>
        <w:gridCol w:w="1701"/>
        <w:gridCol w:w="1843"/>
      </w:tblGrid>
      <w:tr w:rsidR="00635674" w:rsidRPr="00820D21">
        <w:trPr>
          <w:trHeight w:val="1000"/>
          <w:jc w:val="center"/>
        </w:trPr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参赛单位</w:t>
            </w:r>
          </w:p>
        </w:tc>
        <w:tc>
          <w:tcPr>
            <w:tcW w:w="735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5674" w:rsidRPr="00F00C38" w:rsidRDefault="00635674" w:rsidP="007527EE">
            <w:pPr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635674" w:rsidRPr="00820D21">
        <w:trPr>
          <w:jc w:val="center"/>
        </w:trPr>
        <w:tc>
          <w:tcPr>
            <w:tcW w:w="154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参赛者</w:t>
            </w:r>
          </w:p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姓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所在院系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年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级</w:t>
            </w:r>
          </w:p>
        </w:tc>
      </w:tr>
      <w:tr w:rsidR="00635674" w:rsidRPr="00820D2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35674" w:rsidRPr="00820D2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35674" w:rsidRPr="00820D2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527EE" w:rsidRPr="00820D21">
        <w:trPr>
          <w:jc w:val="center"/>
        </w:trPr>
        <w:tc>
          <w:tcPr>
            <w:tcW w:w="154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527EE" w:rsidRPr="00F00C38" w:rsidRDefault="007527EE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指导教师</w:t>
            </w:r>
            <w:r w:rsidRPr="007527EE">
              <w:rPr>
                <w:rFonts w:hint="eastAsia"/>
                <w:sz w:val="32"/>
                <w:szCs w:val="32"/>
                <w:vertAlign w:val="superscript"/>
              </w:rPr>
              <w:t>③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527EE" w:rsidRPr="00F00C38" w:rsidRDefault="007527EE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姓</w:t>
            </w:r>
            <w:r w:rsidR="00153AC8">
              <w:rPr>
                <w:rFonts w:asci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sz w:val="28"/>
                <w:szCs w:val="28"/>
              </w:rPr>
              <w:t>名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527EE" w:rsidRPr="00F00C38" w:rsidRDefault="007527EE" w:rsidP="007527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所在院系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527EE" w:rsidRPr="00F00C38" w:rsidRDefault="007527EE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职称/职务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527EE" w:rsidRPr="00F00C38" w:rsidRDefault="007527EE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手机</w:t>
            </w:r>
          </w:p>
        </w:tc>
      </w:tr>
      <w:tr w:rsidR="007527EE" w:rsidRPr="00820D2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527EE" w:rsidRPr="00F00C38" w:rsidRDefault="007527EE" w:rsidP="004B764A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527EE" w:rsidRPr="00F00C38" w:rsidRDefault="007527EE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527EE" w:rsidRPr="00F00C38" w:rsidRDefault="007527EE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527EE" w:rsidRPr="00F00C38" w:rsidRDefault="007527EE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527EE" w:rsidRPr="00F00C38" w:rsidRDefault="007527EE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35674" w:rsidRPr="00820D21">
        <w:trPr>
          <w:jc w:val="center"/>
        </w:trPr>
        <w:tc>
          <w:tcPr>
            <w:tcW w:w="154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527EE" w:rsidRDefault="007527EE" w:rsidP="004B764A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团队</w:t>
            </w:r>
          </w:p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姓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35674" w:rsidRPr="00820D2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23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35674" w:rsidRPr="00820D2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9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35674" w:rsidRPr="00820D21">
        <w:trPr>
          <w:jc w:val="center"/>
        </w:trPr>
        <w:tc>
          <w:tcPr>
            <w:tcW w:w="1547" w:type="dxa"/>
            <w:tcBorders>
              <w:top w:val="single" w:sz="12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单位意见</w:t>
            </w:r>
          </w:p>
        </w:tc>
        <w:tc>
          <w:tcPr>
            <w:tcW w:w="7350" w:type="dxa"/>
            <w:gridSpan w:val="4"/>
            <w:tcBorders>
              <w:top w:val="single" w:sz="12" w:space="0" w:color="auto"/>
            </w:tcBorders>
            <w:vAlign w:val="center"/>
          </w:tcPr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35674" w:rsidRPr="00F00C38" w:rsidRDefault="00635674" w:rsidP="004B764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635674" w:rsidRPr="00F00C38" w:rsidRDefault="00635674" w:rsidP="004B764A">
            <w:pPr>
              <w:spacing w:line="500" w:lineRule="exact"/>
              <w:ind w:right="120"/>
              <w:jc w:val="righ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（参赛单位盖章</w:t>
            </w:r>
            <w:r w:rsidR="0008332D" w:rsidRPr="007527EE">
              <w:rPr>
                <w:rFonts w:hint="eastAsia"/>
                <w:sz w:val="32"/>
                <w:szCs w:val="32"/>
                <w:vertAlign w:val="superscript"/>
              </w:rPr>
              <w:t>④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:rsidR="00635674" w:rsidRPr="00F00C38" w:rsidRDefault="00635674" w:rsidP="004B764A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年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月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635674" w:rsidRDefault="00635674" w:rsidP="00635674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填表说明：</w:t>
      </w:r>
    </w:p>
    <w:p w:rsidR="00573299" w:rsidRDefault="007527EE" w:rsidP="007527EE">
      <w:pPr>
        <w:spacing w:line="300" w:lineRule="auto"/>
        <w:ind w:leftChars="270" w:left="567"/>
        <w:rPr>
          <w:rFonts w:ascii="宋体" w:hAnsi="宋体" w:hint="eastAsia"/>
          <w:sz w:val="24"/>
        </w:rPr>
      </w:pPr>
      <w:r w:rsidRPr="007527EE">
        <w:rPr>
          <w:rFonts w:hint="eastAsia"/>
          <w:szCs w:val="21"/>
        </w:rPr>
        <w:t>①</w:t>
      </w:r>
      <w:r w:rsidR="00635674" w:rsidRPr="00573299">
        <w:rPr>
          <w:rFonts w:ascii="宋体" w:hAnsi="宋体"/>
          <w:sz w:val="24"/>
        </w:rPr>
        <w:t>.</w:t>
      </w:r>
      <w:r w:rsidR="00573299" w:rsidRPr="00573299">
        <w:rPr>
          <w:rFonts w:ascii="宋体" w:hAnsi="宋体" w:hint="eastAsia"/>
          <w:sz w:val="24"/>
        </w:rPr>
        <w:t>组别：此处请填写本科生组或者研究生组</w:t>
      </w:r>
      <w:r w:rsidR="00573299">
        <w:rPr>
          <w:rFonts w:ascii="宋体" w:hAnsi="宋体" w:hint="eastAsia"/>
          <w:sz w:val="24"/>
        </w:rPr>
        <w:t>。</w:t>
      </w:r>
    </w:p>
    <w:p w:rsidR="007527EE" w:rsidRPr="00573299" w:rsidRDefault="007527EE" w:rsidP="007527EE">
      <w:pPr>
        <w:spacing w:line="300" w:lineRule="auto"/>
        <w:ind w:leftChars="270" w:left="567"/>
        <w:rPr>
          <w:rFonts w:ascii="宋体" w:hAnsi="宋体" w:hint="eastAsia"/>
          <w:sz w:val="24"/>
        </w:rPr>
      </w:pPr>
      <w:r w:rsidRPr="007527EE">
        <w:rPr>
          <w:rFonts w:hint="eastAsia"/>
          <w:szCs w:val="21"/>
        </w:rPr>
        <w:t>②</w:t>
      </w:r>
      <w:r>
        <w:rPr>
          <w:rFonts w:ascii="宋体" w:hAnsi="宋体" w:hint="eastAsia"/>
          <w:sz w:val="24"/>
        </w:rPr>
        <w:t>.论文类别：此处请填写大数据统计建模类或市场调查分析类。</w:t>
      </w:r>
    </w:p>
    <w:p w:rsidR="007527EE" w:rsidRDefault="007527EE" w:rsidP="007527EE">
      <w:pPr>
        <w:spacing w:line="300" w:lineRule="auto"/>
        <w:ind w:leftChars="270" w:left="567"/>
        <w:rPr>
          <w:rFonts w:ascii="宋体" w:hAnsi="宋体" w:hint="eastAsia"/>
          <w:sz w:val="24"/>
        </w:rPr>
      </w:pPr>
      <w:r w:rsidRPr="007527EE">
        <w:rPr>
          <w:rFonts w:hint="eastAsia"/>
          <w:szCs w:val="21"/>
        </w:rPr>
        <w:t>③</w:t>
      </w:r>
      <w:r w:rsidR="00573299" w:rsidRPr="00573299">
        <w:rPr>
          <w:rFonts w:ascii="宋体" w:hAnsi="宋体" w:hint="eastAsia"/>
          <w:sz w:val="24"/>
        </w:rPr>
        <w:t>.</w:t>
      </w:r>
      <w:r w:rsidR="00635674" w:rsidRPr="00573299">
        <w:rPr>
          <w:rFonts w:ascii="宋体" w:hAnsi="宋体" w:hint="eastAsia"/>
          <w:sz w:val="24"/>
        </w:rPr>
        <w:t>指导教师：如没有指导教师，本栏可空。</w:t>
      </w:r>
    </w:p>
    <w:p w:rsidR="0001464F" w:rsidRPr="00C126D3" w:rsidRDefault="007527EE" w:rsidP="00C126D3">
      <w:pPr>
        <w:spacing w:line="300" w:lineRule="auto"/>
        <w:ind w:leftChars="270" w:left="567"/>
        <w:rPr>
          <w:rFonts w:ascii="宋体" w:hAnsi="宋体" w:hint="eastAsia"/>
          <w:sz w:val="28"/>
          <w:szCs w:val="28"/>
        </w:rPr>
      </w:pPr>
      <w:r w:rsidRPr="007527EE">
        <w:rPr>
          <w:rFonts w:hint="eastAsia"/>
          <w:szCs w:val="21"/>
        </w:rPr>
        <w:t>④</w:t>
      </w:r>
      <w:r w:rsidR="00635674" w:rsidRPr="00573299">
        <w:rPr>
          <w:rFonts w:ascii="宋体" w:hAnsi="宋体"/>
          <w:sz w:val="24"/>
        </w:rPr>
        <w:t>.</w:t>
      </w:r>
      <w:r w:rsidR="00635674" w:rsidRPr="00573299">
        <w:rPr>
          <w:rFonts w:ascii="宋体" w:hAnsi="宋体" w:hint="eastAsia"/>
          <w:sz w:val="24"/>
        </w:rPr>
        <w:t>参赛单位盖章：可以是</w:t>
      </w:r>
      <w:r w:rsidR="00573299" w:rsidRPr="00573299">
        <w:rPr>
          <w:rFonts w:ascii="宋体" w:hAnsi="宋体" w:hint="eastAsia"/>
          <w:sz w:val="24"/>
        </w:rPr>
        <w:t>各有关高等院校教务处、学生处、研究生院、统计学院（系）及相关专业部门，</w:t>
      </w:r>
      <w:r w:rsidR="00635674" w:rsidRPr="00573299">
        <w:rPr>
          <w:rFonts w:ascii="宋体" w:hAnsi="宋体" w:hint="eastAsia"/>
          <w:sz w:val="24"/>
        </w:rPr>
        <w:t>均有效。</w:t>
      </w:r>
    </w:p>
    <w:p w:rsidR="001D554F" w:rsidRPr="00153AC8" w:rsidRDefault="001D554F" w:rsidP="001D554F">
      <w:pPr>
        <w:rPr>
          <w:rFonts w:ascii="宋体" w:hAnsi="宋体" w:hint="eastAsia"/>
          <w:sz w:val="28"/>
          <w:szCs w:val="28"/>
        </w:rPr>
      </w:pPr>
      <w:r w:rsidRPr="00153AC8">
        <w:rPr>
          <w:rFonts w:ascii="宋体" w:hAnsi="宋体" w:hint="eastAsia"/>
          <w:sz w:val="28"/>
          <w:szCs w:val="28"/>
        </w:rPr>
        <w:lastRenderedPageBreak/>
        <w:t>附件</w:t>
      </w:r>
      <w:r w:rsidR="00740A3A">
        <w:rPr>
          <w:rFonts w:ascii="宋体" w:hAnsi="宋体" w:hint="eastAsia"/>
          <w:sz w:val="28"/>
          <w:szCs w:val="28"/>
        </w:rPr>
        <w:t>4</w:t>
      </w:r>
      <w:r w:rsidRPr="00153AC8">
        <w:rPr>
          <w:rFonts w:ascii="宋体" w:hAnsi="宋体" w:hint="eastAsia"/>
          <w:sz w:val="28"/>
          <w:szCs w:val="28"/>
        </w:rPr>
        <w:t>：</w:t>
      </w:r>
    </w:p>
    <w:p w:rsidR="001D554F" w:rsidRPr="001A6B64" w:rsidRDefault="001D554F" w:rsidP="001D554F">
      <w:pPr>
        <w:widowControl/>
        <w:spacing w:beforeLines="150" w:before="468" w:afterLines="300" w:after="936"/>
        <w:ind w:firstLineChars="17" w:firstLine="82"/>
        <w:jc w:val="center"/>
        <w:rPr>
          <w:rFonts w:hint="eastAsia"/>
          <w:b/>
          <w:bCs/>
          <w:kern w:val="0"/>
          <w:sz w:val="28"/>
          <w:szCs w:val="28"/>
        </w:rPr>
      </w:pPr>
      <w:r w:rsidRPr="005A6BB7">
        <w:rPr>
          <w:rFonts w:hint="eastAsia"/>
          <w:b/>
          <w:bCs/>
          <w:sz w:val="48"/>
          <w:szCs w:val="48"/>
        </w:rPr>
        <w:t>承</w:t>
      </w:r>
      <w:r w:rsidRPr="005A6BB7">
        <w:rPr>
          <w:rFonts w:hint="eastAsia"/>
          <w:b/>
          <w:bCs/>
          <w:sz w:val="48"/>
          <w:szCs w:val="48"/>
        </w:rPr>
        <w:t xml:space="preserve">  </w:t>
      </w:r>
      <w:r w:rsidRPr="005A6BB7">
        <w:rPr>
          <w:rFonts w:hint="eastAsia"/>
          <w:b/>
          <w:bCs/>
          <w:sz w:val="48"/>
          <w:szCs w:val="48"/>
        </w:rPr>
        <w:t>诺</w:t>
      </w:r>
      <w:r w:rsidRPr="005A6BB7">
        <w:rPr>
          <w:rFonts w:hint="eastAsia"/>
          <w:b/>
          <w:bCs/>
          <w:sz w:val="48"/>
          <w:szCs w:val="48"/>
        </w:rPr>
        <w:t xml:space="preserve">  </w:t>
      </w:r>
      <w:r w:rsidRPr="005A6BB7">
        <w:rPr>
          <w:rFonts w:hint="eastAsia"/>
          <w:b/>
          <w:bCs/>
          <w:sz w:val="48"/>
          <w:szCs w:val="48"/>
        </w:rPr>
        <w:t>书</w:t>
      </w:r>
    </w:p>
    <w:p w:rsidR="001D554F" w:rsidRPr="00C228AB" w:rsidRDefault="001D554F" w:rsidP="001D554F">
      <w:pPr>
        <w:spacing w:afterLines="50" w:after="156" w:line="360" w:lineRule="auto"/>
        <w:ind w:firstLineChars="200" w:firstLine="560"/>
        <w:rPr>
          <w:rFonts w:ascii="仿宋_GB2312" w:hint="eastAsia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我们报送参加</w:t>
      </w:r>
      <w:r w:rsidR="00E90209" w:rsidRPr="00E90209">
        <w:rPr>
          <w:rFonts w:ascii="宋体" w:hAnsi="宋体" w:hint="eastAsia"/>
          <w:sz w:val="28"/>
          <w:szCs w:val="28"/>
        </w:rPr>
        <w:t>201</w:t>
      </w:r>
      <w:r w:rsidR="007527EE">
        <w:rPr>
          <w:rFonts w:ascii="宋体" w:hAnsi="宋体" w:hint="eastAsia"/>
          <w:sz w:val="28"/>
          <w:szCs w:val="28"/>
        </w:rPr>
        <w:t>5</w:t>
      </w:r>
      <w:r w:rsidR="00E90209" w:rsidRPr="00E90209">
        <w:rPr>
          <w:rFonts w:ascii="宋体" w:hAnsi="宋体" w:hint="eastAsia"/>
          <w:sz w:val="28"/>
          <w:szCs w:val="28"/>
        </w:rPr>
        <w:t>年</w:t>
      </w:r>
      <w:r w:rsidR="007527EE">
        <w:rPr>
          <w:rFonts w:ascii="宋体" w:hAnsi="宋体" w:hint="eastAsia"/>
          <w:sz w:val="28"/>
          <w:szCs w:val="28"/>
        </w:rPr>
        <w:t>（第四届）</w:t>
      </w:r>
      <w:r>
        <w:rPr>
          <w:rFonts w:ascii="仿宋_GB2312" w:hint="eastAsia"/>
          <w:sz w:val="28"/>
          <w:szCs w:val="28"/>
        </w:rPr>
        <w:t>全国大学生统计建模大赛的论文题目是：</w:t>
      </w:r>
      <w:r>
        <w:rPr>
          <w:rFonts w:ascii="仿宋_GB2312" w:hint="eastAsia"/>
          <w:sz w:val="28"/>
          <w:szCs w:val="28"/>
          <w:u w:val="single"/>
        </w:rPr>
        <w:t xml:space="preserve">                                                     </w:t>
      </w:r>
    </w:p>
    <w:p w:rsidR="001D554F" w:rsidRPr="000E2512" w:rsidRDefault="001D554F" w:rsidP="001D554F">
      <w:pPr>
        <w:spacing w:afterLines="50" w:after="156"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我们申明，</w:t>
      </w:r>
      <w:r w:rsidRPr="00D14BAC">
        <w:rPr>
          <w:rFonts w:ascii="仿宋_GB2312" w:hint="eastAsia"/>
          <w:sz w:val="28"/>
          <w:szCs w:val="28"/>
        </w:rPr>
        <w:t>所</w:t>
      </w:r>
      <w:r w:rsidRPr="000E2512">
        <w:rPr>
          <w:rFonts w:ascii="宋体" w:hAnsi="宋体" w:hint="eastAsia"/>
          <w:sz w:val="28"/>
          <w:szCs w:val="28"/>
        </w:rPr>
        <w:t>报送论文是我们</w:t>
      </w:r>
      <w:r w:rsidR="000E2512" w:rsidRPr="000E2512">
        <w:rPr>
          <w:rFonts w:ascii="宋体" w:hAnsi="宋体" w:hint="eastAsia"/>
          <w:sz w:val="28"/>
          <w:szCs w:val="28"/>
        </w:rPr>
        <w:t>于本届大赛赛期（201</w:t>
      </w:r>
      <w:r w:rsidR="007527EE">
        <w:rPr>
          <w:rFonts w:ascii="宋体" w:hAnsi="宋体" w:hint="eastAsia"/>
          <w:sz w:val="28"/>
          <w:szCs w:val="28"/>
        </w:rPr>
        <w:t>5</w:t>
      </w:r>
      <w:r w:rsidR="000E2512" w:rsidRPr="000E2512">
        <w:rPr>
          <w:rFonts w:ascii="宋体" w:hAnsi="宋体" w:hint="eastAsia"/>
          <w:sz w:val="28"/>
          <w:szCs w:val="28"/>
        </w:rPr>
        <w:t>年4月至6月底）期间</w:t>
      </w:r>
      <w:r w:rsidRPr="000E2512">
        <w:rPr>
          <w:rFonts w:ascii="宋体" w:hAnsi="宋体" w:hint="eastAsia"/>
          <w:sz w:val="28"/>
          <w:szCs w:val="28"/>
        </w:rPr>
        <w:t>原创构思并创作，不涉及他人的著作权。</w:t>
      </w:r>
    </w:p>
    <w:p w:rsidR="001D554F" w:rsidRPr="00D14BAC" w:rsidRDefault="001D554F" w:rsidP="001D554F">
      <w:pPr>
        <w:spacing w:afterLines="50" w:after="156" w:line="360" w:lineRule="auto"/>
        <w:ind w:firstLineChars="200" w:firstLine="560"/>
        <w:rPr>
          <w:rFonts w:hint="eastAsia"/>
          <w:bCs/>
          <w:sz w:val="28"/>
          <w:szCs w:val="28"/>
        </w:rPr>
      </w:pPr>
      <w:r w:rsidRPr="00D14BAC">
        <w:rPr>
          <w:rFonts w:hint="eastAsia"/>
          <w:bCs/>
          <w:sz w:val="28"/>
          <w:szCs w:val="28"/>
        </w:rPr>
        <w:t>我们理解，抄袭别人的成果是违反比赛规则的，如果引用别人的成果或其他公开的资料（包括网上查到的资料），必须注明其来源。</w:t>
      </w:r>
    </w:p>
    <w:p w:rsidR="001D554F" w:rsidRPr="00D14BAC" w:rsidRDefault="001D554F" w:rsidP="001D554F">
      <w:pPr>
        <w:spacing w:afterLines="50" w:after="156" w:line="360" w:lineRule="auto"/>
        <w:ind w:firstLineChars="200" w:firstLine="560"/>
        <w:rPr>
          <w:rFonts w:hint="eastAsia"/>
          <w:bCs/>
          <w:sz w:val="28"/>
          <w:szCs w:val="28"/>
        </w:rPr>
      </w:pPr>
      <w:r w:rsidRPr="00D14BAC">
        <w:rPr>
          <w:rFonts w:hint="eastAsia"/>
          <w:bCs/>
          <w:sz w:val="28"/>
          <w:szCs w:val="28"/>
        </w:rPr>
        <w:t>我们承诺使用正版软件。</w:t>
      </w:r>
    </w:p>
    <w:p w:rsidR="001D554F" w:rsidRPr="005A6BB7" w:rsidRDefault="001D554F" w:rsidP="001D554F">
      <w:pPr>
        <w:spacing w:afterLines="50" w:after="156" w:line="360" w:lineRule="auto"/>
        <w:ind w:firstLineChars="200"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我们郑重承诺，</w:t>
      </w:r>
      <w:r w:rsidRPr="005A6BB7">
        <w:rPr>
          <w:rFonts w:hint="eastAsia"/>
          <w:bCs/>
          <w:sz w:val="28"/>
          <w:szCs w:val="28"/>
        </w:rPr>
        <w:t>遵守</w:t>
      </w:r>
      <w:r>
        <w:rPr>
          <w:rFonts w:hint="eastAsia"/>
          <w:bCs/>
          <w:sz w:val="28"/>
          <w:szCs w:val="28"/>
        </w:rPr>
        <w:t>比</w:t>
      </w:r>
      <w:r w:rsidRPr="005A6BB7">
        <w:rPr>
          <w:rFonts w:hint="eastAsia"/>
          <w:bCs/>
          <w:sz w:val="28"/>
          <w:szCs w:val="28"/>
        </w:rPr>
        <w:t>赛规则，以保证</w:t>
      </w:r>
      <w:r>
        <w:rPr>
          <w:rFonts w:hint="eastAsia"/>
          <w:bCs/>
          <w:sz w:val="28"/>
          <w:szCs w:val="28"/>
        </w:rPr>
        <w:t>比</w:t>
      </w:r>
      <w:r w:rsidRPr="005A6BB7">
        <w:rPr>
          <w:rFonts w:hint="eastAsia"/>
          <w:bCs/>
          <w:sz w:val="28"/>
          <w:szCs w:val="28"/>
        </w:rPr>
        <w:t>赛的公正、公平性。如有违反</w:t>
      </w:r>
      <w:r>
        <w:rPr>
          <w:rFonts w:hint="eastAsia"/>
          <w:bCs/>
          <w:sz w:val="28"/>
          <w:szCs w:val="28"/>
        </w:rPr>
        <w:t>比</w:t>
      </w:r>
      <w:r w:rsidRPr="005A6BB7">
        <w:rPr>
          <w:rFonts w:hint="eastAsia"/>
          <w:bCs/>
          <w:sz w:val="28"/>
          <w:szCs w:val="28"/>
        </w:rPr>
        <w:t>赛规则的行为，我们</w:t>
      </w:r>
      <w:r>
        <w:rPr>
          <w:rFonts w:hint="eastAsia"/>
          <w:bCs/>
          <w:sz w:val="28"/>
          <w:szCs w:val="28"/>
        </w:rPr>
        <w:t>愿意接受赛会的</w:t>
      </w:r>
      <w:r w:rsidRPr="005A6BB7">
        <w:rPr>
          <w:rFonts w:hint="eastAsia"/>
          <w:bCs/>
          <w:sz w:val="28"/>
          <w:szCs w:val="28"/>
        </w:rPr>
        <w:t>处理。</w:t>
      </w:r>
    </w:p>
    <w:p w:rsidR="001D554F" w:rsidRPr="001A6B64" w:rsidRDefault="001D554F" w:rsidP="001D554F">
      <w:pPr>
        <w:spacing w:line="360" w:lineRule="auto"/>
        <w:ind w:firstLine="42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</w:t>
      </w:r>
    </w:p>
    <w:p w:rsidR="001D554F" w:rsidRDefault="001D554F" w:rsidP="007527EE">
      <w:pPr>
        <w:spacing w:line="480" w:lineRule="auto"/>
        <w:ind w:firstLine="403"/>
        <w:jc w:val="left"/>
        <w:rPr>
          <w:rFonts w:ascii="宋体" w:hAnsi="宋体" w:hint="eastAsia"/>
          <w:bCs/>
          <w:sz w:val="28"/>
          <w:szCs w:val="28"/>
          <w:u w:val="single"/>
        </w:rPr>
      </w:pPr>
      <w:r w:rsidRPr="001A6B64">
        <w:rPr>
          <w:rFonts w:hint="eastAsia"/>
          <w:bCs/>
          <w:sz w:val="24"/>
        </w:rPr>
        <w:tab/>
      </w:r>
      <w:r w:rsidRPr="005A6BB7">
        <w:rPr>
          <w:rFonts w:ascii="宋体" w:hAnsi="宋体" w:hint="eastAsia"/>
          <w:bCs/>
          <w:sz w:val="28"/>
          <w:szCs w:val="28"/>
        </w:rPr>
        <w:t>参赛</w:t>
      </w:r>
      <w:r>
        <w:rPr>
          <w:rFonts w:ascii="宋体" w:hAnsi="宋体" w:hint="eastAsia"/>
          <w:bCs/>
          <w:sz w:val="28"/>
          <w:szCs w:val="28"/>
        </w:rPr>
        <w:t>队员（</w:t>
      </w:r>
      <w:r w:rsidR="003C1CAE">
        <w:rPr>
          <w:rFonts w:ascii="宋体" w:hAnsi="宋体" w:hint="eastAsia"/>
          <w:bCs/>
          <w:sz w:val="28"/>
          <w:szCs w:val="28"/>
        </w:rPr>
        <w:t>亲笔</w:t>
      </w:r>
      <w:r w:rsidRPr="005A6BB7">
        <w:rPr>
          <w:rFonts w:ascii="宋体" w:hAnsi="宋体" w:hint="eastAsia"/>
          <w:bCs/>
          <w:sz w:val="28"/>
          <w:szCs w:val="28"/>
        </w:rPr>
        <w:t>签名</w:t>
      </w:r>
      <w:r>
        <w:rPr>
          <w:rFonts w:ascii="宋体" w:hAnsi="宋体"/>
          <w:bCs/>
          <w:sz w:val="28"/>
          <w:szCs w:val="28"/>
        </w:rPr>
        <w:t>）</w:t>
      </w:r>
      <w:r>
        <w:rPr>
          <w:rFonts w:ascii="宋体" w:hAnsi="宋体" w:hint="eastAsia"/>
          <w:bCs/>
          <w:sz w:val="28"/>
          <w:szCs w:val="28"/>
        </w:rPr>
        <w:t>:</w:t>
      </w:r>
      <w:r w:rsidR="00B35557">
        <w:rPr>
          <w:rFonts w:ascii="宋体" w:hAnsi="宋体" w:hint="eastAsia"/>
          <w:bCs/>
          <w:sz w:val="28"/>
          <w:szCs w:val="28"/>
          <w:u w:val="single"/>
        </w:rPr>
        <w:t xml:space="preserve">                </w:t>
      </w:r>
    </w:p>
    <w:p w:rsidR="00B35557" w:rsidRDefault="00B35557" w:rsidP="007527EE">
      <w:pPr>
        <w:spacing w:line="480" w:lineRule="auto"/>
        <w:ind w:firstLine="403"/>
        <w:jc w:val="left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</w:t>
      </w:r>
      <w:r w:rsidR="003C1CAE">
        <w:rPr>
          <w:rFonts w:ascii="宋体" w:hAnsi="宋体" w:hint="eastAsia"/>
          <w:bCs/>
          <w:sz w:val="28"/>
          <w:szCs w:val="28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</w:t>
      </w:r>
    </w:p>
    <w:p w:rsidR="00B35557" w:rsidRPr="00B35557" w:rsidRDefault="00B35557" w:rsidP="007527EE">
      <w:pPr>
        <w:spacing w:line="480" w:lineRule="auto"/>
        <w:ind w:firstLine="403"/>
        <w:jc w:val="left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</w:t>
      </w:r>
      <w:r w:rsidR="003C1CAE">
        <w:rPr>
          <w:rFonts w:ascii="宋体" w:hAnsi="宋体" w:hint="eastAsia"/>
          <w:bCs/>
          <w:sz w:val="28"/>
          <w:szCs w:val="28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</w:t>
      </w:r>
    </w:p>
    <w:p w:rsidR="001D554F" w:rsidRDefault="001D554F" w:rsidP="001D554F">
      <w:pPr>
        <w:spacing w:line="360" w:lineRule="auto"/>
        <w:rPr>
          <w:rFonts w:ascii="宋体" w:hAnsi="宋体" w:hint="eastAsia"/>
          <w:bCs/>
          <w:sz w:val="28"/>
          <w:szCs w:val="28"/>
        </w:rPr>
      </w:pPr>
    </w:p>
    <w:p w:rsidR="00D53798" w:rsidRDefault="00D53798" w:rsidP="001D554F">
      <w:pPr>
        <w:spacing w:line="360" w:lineRule="auto"/>
        <w:rPr>
          <w:rFonts w:ascii="宋体" w:hAnsi="宋体" w:hint="eastAsia"/>
          <w:bCs/>
          <w:sz w:val="28"/>
          <w:szCs w:val="28"/>
        </w:rPr>
      </w:pPr>
    </w:p>
    <w:p w:rsidR="001D554F" w:rsidRPr="001D554F" w:rsidRDefault="001D554F" w:rsidP="00D80B16">
      <w:pPr>
        <w:spacing w:line="360" w:lineRule="auto"/>
        <w:ind w:firstLine="405"/>
        <w:rPr>
          <w:rFonts w:hint="eastAsia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                       年      月      日</w:t>
      </w:r>
    </w:p>
    <w:sectPr w:rsidR="001D554F" w:rsidRPr="001D5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FD" w:rsidRDefault="009862FD" w:rsidP="002971A2">
      <w:r>
        <w:separator/>
      </w:r>
    </w:p>
  </w:endnote>
  <w:endnote w:type="continuationSeparator" w:id="0">
    <w:p w:rsidR="009862FD" w:rsidRDefault="009862FD" w:rsidP="0029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｣ﾍ｣ﾓ ﾃｯ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FD" w:rsidRDefault="009862FD" w:rsidP="002971A2">
      <w:r>
        <w:separator/>
      </w:r>
    </w:p>
  </w:footnote>
  <w:footnote w:type="continuationSeparator" w:id="0">
    <w:p w:rsidR="009862FD" w:rsidRDefault="009862FD" w:rsidP="0029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70C88"/>
    <w:multiLevelType w:val="hybridMultilevel"/>
    <w:tmpl w:val="ECD2CFBA"/>
    <w:lvl w:ilvl="0" w:tplc="0E169E5E">
      <w:start w:val="4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4A5D03E4"/>
    <w:multiLevelType w:val="hybridMultilevel"/>
    <w:tmpl w:val="F2901F08"/>
    <w:lvl w:ilvl="0" w:tplc="0840FF5C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57D53"/>
    <w:multiLevelType w:val="hybridMultilevel"/>
    <w:tmpl w:val="ECAAC908"/>
    <w:lvl w:ilvl="0" w:tplc="EDC4FA46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4F"/>
    <w:rsid w:val="0001464F"/>
    <w:rsid w:val="00031B69"/>
    <w:rsid w:val="00047EAC"/>
    <w:rsid w:val="00054649"/>
    <w:rsid w:val="00061659"/>
    <w:rsid w:val="0008332D"/>
    <w:rsid w:val="000A34E7"/>
    <w:rsid w:val="000C0A27"/>
    <w:rsid w:val="000C0BE8"/>
    <w:rsid w:val="000E2512"/>
    <w:rsid w:val="000F445E"/>
    <w:rsid w:val="0010048A"/>
    <w:rsid w:val="00153AC8"/>
    <w:rsid w:val="001601DF"/>
    <w:rsid w:val="00160F1A"/>
    <w:rsid w:val="001911F1"/>
    <w:rsid w:val="001C1246"/>
    <w:rsid w:val="001C19FF"/>
    <w:rsid w:val="001C797A"/>
    <w:rsid w:val="001D50FA"/>
    <w:rsid w:val="001D554F"/>
    <w:rsid w:val="001E08BA"/>
    <w:rsid w:val="001E1C15"/>
    <w:rsid w:val="001E310F"/>
    <w:rsid w:val="00231982"/>
    <w:rsid w:val="00252DC3"/>
    <w:rsid w:val="002637DB"/>
    <w:rsid w:val="0028529D"/>
    <w:rsid w:val="00286C6C"/>
    <w:rsid w:val="002902AE"/>
    <w:rsid w:val="002971A2"/>
    <w:rsid w:val="002A6700"/>
    <w:rsid w:val="002B3A21"/>
    <w:rsid w:val="002C0AAF"/>
    <w:rsid w:val="002C17A9"/>
    <w:rsid w:val="002D1303"/>
    <w:rsid w:val="00336EFC"/>
    <w:rsid w:val="00337A5A"/>
    <w:rsid w:val="00355387"/>
    <w:rsid w:val="00361E67"/>
    <w:rsid w:val="00374ADA"/>
    <w:rsid w:val="003802EC"/>
    <w:rsid w:val="003B6603"/>
    <w:rsid w:val="003C1CAE"/>
    <w:rsid w:val="003C1F0D"/>
    <w:rsid w:val="003C44D1"/>
    <w:rsid w:val="0040766A"/>
    <w:rsid w:val="00407685"/>
    <w:rsid w:val="00420C9A"/>
    <w:rsid w:val="0043442E"/>
    <w:rsid w:val="004554EC"/>
    <w:rsid w:val="00462AB6"/>
    <w:rsid w:val="00481DB4"/>
    <w:rsid w:val="004932E4"/>
    <w:rsid w:val="004B40A0"/>
    <w:rsid w:val="004B764A"/>
    <w:rsid w:val="004B7905"/>
    <w:rsid w:val="004D06F4"/>
    <w:rsid w:val="004E3AE7"/>
    <w:rsid w:val="005455B1"/>
    <w:rsid w:val="005668DB"/>
    <w:rsid w:val="00573299"/>
    <w:rsid w:val="005759CE"/>
    <w:rsid w:val="00581DFE"/>
    <w:rsid w:val="005A1513"/>
    <w:rsid w:val="005A1B8B"/>
    <w:rsid w:val="005B7DD7"/>
    <w:rsid w:val="005F3D1A"/>
    <w:rsid w:val="00612961"/>
    <w:rsid w:val="006243C3"/>
    <w:rsid w:val="00635674"/>
    <w:rsid w:val="0063775A"/>
    <w:rsid w:val="00683067"/>
    <w:rsid w:val="00687439"/>
    <w:rsid w:val="006E3655"/>
    <w:rsid w:val="006E65BE"/>
    <w:rsid w:val="00707501"/>
    <w:rsid w:val="00711F45"/>
    <w:rsid w:val="0073748E"/>
    <w:rsid w:val="00740A3A"/>
    <w:rsid w:val="007527EE"/>
    <w:rsid w:val="0077217B"/>
    <w:rsid w:val="00786332"/>
    <w:rsid w:val="007955DC"/>
    <w:rsid w:val="007B3975"/>
    <w:rsid w:val="007B6261"/>
    <w:rsid w:val="007F47FE"/>
    <w:rsid w:val="0080321C"/>
    <w:rsid w:val="00824773"/>
    <w:rsid w:val="00853E22"/>
    <w:rsid w:val="00867242"/>
    <w:rsid w:val="008813BE"/>
    <w:rsid w:val="0089289A"/>
    <w:rsid w:val="008A0A0B"/>
    <w:rsid w:val="008E343A"/>
    <w:rsid w:val="008F106C"/>
    <w:rsid w:val="009245D1"/>
    <w:rsid w:val="0092559E"/>
    <w:rsid w:val="00940F1E"/>
    <w:rsid w:val="00964B97"/>
    <w:rsid w:val="00976F8C"/>
    <w:rsid w:val="009862FD"/>
    <w:rsid w:val="009A46CA"/>
    <w:rsid w:val="009A4ADC"/>
    <w:rsid w:val="009B47B6"/>
    <w:rsid w:val="009D1D84"/>
    <w:rsid w:val="009D6095"/>
    <w:rsid w:val="009F1367"/>
    <w:rsid w:val="00A07E43"/>
    <w:rsid w:val="00A92BFC"/>
    <w:rsid w:val="00AD168E"/>
    <w:rsid w:val="00AF53C8"/>
    <w:rsid w:val="00B00ACE"/>
    <w:rsid w:val="00B15424"/>
    <w:rsid w:val="00B34421"/>
    <w:rsid w:val="00B35557"/>
    <w:rsid w:val="00B50D64"/>
    <w:rsid w:val="00B72732"/>
    <w:rsid w:val="00BA72F1"/>
    <w:rsid w:val="00BB6370"/>
    <w:rsid w:val="00BF5E75"/>
    <w:rsid w:val="00C126D3"/>
    <w:rsid w:val="00C1406E"/>
    <w:rsid w:val="00C22840"/>
    <w:rsid w:val="00C23C0B"/>
    <w:rsid w:val="00C51478"/>
    <w:rsid w:val="00C70C36"/>
    <w:rsid w:val="00CA0E44"/>
    <w:rsid w:val="00CB6BCD"/>
    <w:rsid w:val="00CF6110"/>
    <w:rsid w:val="00D12162"/>
    <w:rsid w:val="00D53798"/>
    <w:rsid w:val="00D55B6D"/>
    <w:rsid w:val="00D80B16"/>
    <w:rsid w:val="00DC50E0"/>
    <w:rsid w:val="00DF1044"/>
    <w:rsid w:val="00E03DA7"/>
    <w:rsid w:val="00E07719"/>
    <w:rsid w:val="00E54D32"/>
    <w:rsid w:val="00E568BB"/>
    <w:rsid w:val="00E846CE"/>
    <w:rsid w:val="00E90209"/>
    <w:rsid w:val="00E90CC1"/>
    <w:rsid w:val="00EB2A7C"/>
    <w:rsid w:val="00EC4941"/>
    <w:rsid w:val="00EE060F"/>
    <w:rsid w:val="00F633DB"/>
    <w:rsid w:val="00F97456"/>
    <w:rsid w:val="00FC4F7A"/>
    <w:rsid w:val="00FF1617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D554F"/>
    <w:rPr>
      <w:color w:val="0000FF"/>
      <w:u w:val="single"/>
    </w:rPr>
  </w:style>
  <w:style w:type="table" w:styleId="a4">
    <w:name w:val="Table Grid"/>
    <w:basedOn w:val="a1"/>
    <w:rsid w:val="001D55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6b636587char1">
    <w:name w:val="dash6b63_6587__char1"/>
    <w:rsid w:val="009B47B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a5">
    <w:name w:val="annotation reference"/>
    <w:semiHidden/>
    <w:rsid w:val="008813BE"/>
    <w:rPr>
      <w:sz w:val="21"/>
      <w:szCs w:val="21"/>
    </w:rPr>
  </w:style>
  <w:style w:type="paragraph" w:styleId="a6">
    <w:name w:val="annotation text"/>
    <w:basedOn w:val="a"/>
    <w:semiHidden/>
    <w:rsid w:val="008813BE"/>
    <w:pPr>
      <w:jc w:val="left"/>
    </w:pPr>
  </w:style>
  <w:style w:type="paragraph" w:styleId="a7">
    <w:name w:val="annotation subject"/>
    <w:basedOn w:val="a6"/>
    <w:next w:val="a6"/>
    <w:semiHidden/>
    <w:rsid w:val="008813BE"/>
    <w:rPr>
      <w:b/>
      <w:bCs/>
    </w:rPr>
  </w:style>
  <w:style w:type="paragraph" w:styleId="a8">
    <w:name w:val="Balloon Text"/>
    <w:basedOn w:val="a"/>
    <w:semiHidden/>
    <w:rsid w:val="008813BE"/>
    <w:rPr>
      <w:sz w:val="18"/>
      <w:szCs w:val="18"/>
    </w:rPr>
  </w:style>
  <w:style w:type="paragraph" w:styleId="a9">
    <w:name w:val="header"/>
    <w:basedOn w:val="a"/>
    <w:link w:val="Char"/>
    <w:rsid w:val="00297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9"/>
    <w:rsid w:val="002971A2"/>
    <w:rPr>
      <w:kern w:val="2"/>
      <w:sz w:val="18"/>
      <w:szCs w:val="18"/>
    </w:rPr>
  </w:style>
  <w:style w:type="paragraph" w:styleId="aa">
    <w:name w:val="footer"/>
    <w:basedOn w:val="a"/>
    <w:link w:val="Char0"/>
    <w:rsid w:val="002971A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a"/>
    <w:rsid w:val="002971A2"/>
    <w:rPr>
      <w:kern w:val="2"/>
      <w:sz w:val="18"/>
      <w:szCs w:val="18"/>
    </w:rPr>
  </w:style>
  <w:style w:type="paragraph" w:customStyle="1" w:styleId="ListParagraph">
    <w:name w:val="List Paragraph"/>
    <w:basedOn w:val="a"/>
    <w:rsid w:val="00635674"/>
    <w:pPr>
      <w:widowControl/>
      <w:ind w:left="720"/>
      <w:jc w:val="left"/>
    </w:pPr>
    <w:rPr>
      <w:rFonts w:ascii="Cambria" w:eastAsia="｣ﾍ｣ﾓ ﾃｯ" w:hAnsi="Cambria"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D554F"/>
    <w:rPr>
      <w:color w:val="0000FF"/>
      <w:u w:val="single"/>
    </w:rPr>
  </w:style>
  <w:style w:type="table" w:styleId="a4">
    <w:name w:val="Table Grid"/>
    <w:basedOn w:val="a1"/>
    <w:rsid w:val="001D55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6b636587char1">
    <w:name w:val="dash6b63_6587__char1"/>
    <w:rsid w:val="009B47B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a5">
    <w:name w:val="annotation reference"/>
    <w:semiHidden/>
    <w:rsid w:val="008813BE"/>
    <w:rPr>
      <w:sz w:val="21"/>
      <w:szCs w:val="21"/>
    </w:rPr>
  </w:style>
  <w:style w:type="paragraph" w:styleId="a6">
    <w:name w:val="annotation text"/>
    <w:basedOn w:val="a"/>
    <w:semiHidden/>
    <w:rsid w:val="008813BE"/>
    <w:pPr>
      <w:jc w:val="left"/>
    </w:pPr>
  </w:style>
  <w:style w:type="paragraph" w:styleId="a7">
    <w:name w:val="annotation subject"/>
    <w:basedOn w:val="a6"/>
    <w:next w:val="a6"/>
    <w:semiHidden/>
    <w:rsid w:val="008813BE"/>
    <w:rPr>
      <w:b/>
      <w:bCs/>
    </w:rPr>
  </w:style>
  <w:style w:type="paragraph" w:styleId="a8">
    <w:name w:val="Balloon Text"/>
    <w:basedOn w:val="a"/>
    <w:semiHidden/>
    <w:rsid w:val="008813BE"/>
    <w:rPr>
      <w:sz w:val="18"/>
      <w:szCs w:val="18"/>
    </w:rPr>
  </w:style>
  <w:style w:type="paragraph" w:styleId="a9">
    <w:name w:val="header"/>
    <w:basedOn w:val="a"/>
    <w:link w:val="Char"/>
    <w:rsid w:val="00297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9"/>
    <w:rsid w:val="002971A2"/>
    <w:rPr>
      <w:kern w:val="2"/>
      <w:sz w:val="18"/>
      <w:szCs w:val="18"/>
    </w:rPr>
  </w:style>
  <w:style w:type="paragraph" w:styleId="aa">
    <w:name w:val="footer"/>
    <w:basedOn w:val="a"/>
    <w:link w:val="Char0"/>
    <w:rsid w:val="002971A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a"/>
    <w:rsid w:val="002971A2"/>
    <w:rPr>
      <w:kern w:val="2"/>
      <w:sz w:val="18"/>
      <w:szCs w:val="18"/>
    </w:rPr>
  </w:style>
  <w:style w:type="paragraph" w:customStyle="1" w:styleId="ListParagraph">
    <w:name w:val="List Paragraph"/>
    <w:basedOn w:val="a"/>
    <w:rsid w:val="00635674"/>
    <w:pPr>
      <w:widowControl/>
      <w:ind w:left="720"/>
      <w:jc w:val="left"/>
    </w:pPr>
    <w:rPr>
      <w:rFonts w:ascii="Cambria" w:eastAsia="｣ﾍ｣ﾓ ﾃｯ" w:hAnsi="Cambria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7849-3078-4E78-A46A-DECA36AE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379</Words>
  <Characters>2164</Characters>
  <Application>Microsoft Office Word</Application>
  <DocSecurity>0</DocSecurity>
  <Lines>18</Lines>
  <Paragraphs>5</Paragraphs>
  <ScaleCrop>false</ScaleCrop>
  <Company>Lenovo</Company>
  <LinksUpToDate>false</LinksUpToDate>
  <CharactersWithSpaces>2538</CharactersWithSpaces>
  <SharedDoc>false</SharedDoc>
  <HLinks>
    <vt:vector size="12" baseType="variant">
      <vt:variant>
        <vt:i4>65610</vt:i4>
      </vt:variant>
      <vt:variant>
        <vt:i4>3</vt:i4>
      </vt:variant>
      <vt:variant>
        <vt:i4>0</vt:i4>
      </vt:variant>
      <vt:variant>
        <vt:i4>5</vt:i4>
      </vt:variant>
      <vt:variant>
        <vt:lpwstr>http://www.sescn.org.cn/</vt:lpwstr>
      </vt:variant>
      <vt:variant>
        <vt:lpwstr/>
      </vt:variant>
      <vt:variant>
        <vt:i4>65610</vt:i4>
      </vt:variant>
      <vt:variant>
        <vt:i4>0</vt:i4>
      </vt:variant>
      <vt:variant>
        <vt:i4>0</vt:i4>
      </vt:variant>
      <vt:variant>
        <vt:i4>5</vt:i4>
      </vt:variant>
      <vt:variant>
        <vt:lpwstr>http://www.sescn.org.cn/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关于举办全国大学生统计建模大赛的通知</dc:title>
  <dc:creator>便笺</dc:creator>
  <cp:lastModifiedBy>admin</cp:lastModifiedBy>
  <cp:revision>2</cp:revision>
  <cp:lastPrinted>2015-04-13T07:45:00Z</cp:lastPrinted>
  <dcterms:created xsi:type="dcterms:W3CDTF">2015-05-04T14:22:00Z</dcterms:created>
  <dcterms:modified xsi:type="dcterms:W3CDTF">2015-05-04T14:22:00Z</dcterms:modified>
</cp:coreProperties>
</file>